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B0137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User\Pictures\2024-09-19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9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D77F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D77F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D77F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D77F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D77F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D77F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D77F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77F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4D77F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77F8">
              <w:rPr>
                <w:rFonts w:asciiTheme="majorBidi" w:hAnsiTheme="majorBidi" w:cstheme="majorBidi"/>
                <w:sz w:val="24"/>
                <w:szCs w:val="24"/>
              </w:rPr>
              <w:t xml:space="preserve">Фания </w:t>
            </w:r>
            <w:proofErr w:type="spellStart"/>
            <w:r w:rsidRPr="004D77F8">
              <w:rPr>
                <w:rFonts w:asciiTheme="majorBidi" w:hAnsiTheme="majorBidi" w:cstheme="majorBidi"/>
                <w:sz w:val="24"/>
                <w:szCs w:val="24"/>
              </w:rPr>
              <w:t>Магадиевна</w:t>
            </w:r>
            <w:proofErr w:type="spellEnd"/>
            <w:r w:rsidRPr="004D77F8">
              <w:rPr>
                <w:rFonts w:asciiTheme="majorBidi" w:hAnsiTheme="majorBidi" w:cstheme="majorBidi"/>
                <w:sz w:val="24"/>
                <w:szCs w:val="24"/>
              </w:rPr>
              <w:t xml:space="preserve"> Юлуева</w:t>
            </w:r>
          </w:p>
          <w:p w:rsidR="00620C9A" w:rsidRPr="004D77F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D77F8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D77F8">
        <w:rPr>
          <w:rFonts w:asciiTheme="majorBidi" w:hAnsiTheme="majorBidi" w:cstheme="majorBidi"/>
          <w:sz w:val="28"/>
          <w:szCs w:val="28"/>
        </w:rPr>
        <w:t xml:space="preserve">2024-2025 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1C739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Село Кутучево, </w:t>
      </w:r>
      <w:r w:rsidR="00620C9A" w:rsidRPr="00BA255F">
        <w:rPr>
          <w:rFonts w:asciiTheme="majorBidi" w:hAnsiTheme="majorBidi" w:cstheme="majorBidi"/>
          <w:sz w:val="28"/>
          <w:szCs w:val="28"/>
        </w:rPr>
        <w:t>Александровский муниципальный район, Оренбургская область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D77F8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"Кутучевская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D77F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"Кутучевская основная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45"/>
        <w:gridCol w:w="3971"/>
        <w:gridCol w:w="1504"/>
        <w:gridCol w:w="1504"/>
        <w:gridCol w:w="1922"/>
        <w:gridCol w:w="1922"/>
      </w:tblGrid>
      <w:tr w:rsidR="00CE5A31">
        <w:tc>
          <w:tcPr>
            <w:tcW w:w="6000" w:type="dxa"/>
            <w:vMerge w:val="restart"/>
            <w:shd w:val="clear" w:color="auto" w:fill="D9D9D9"/>
          </w:tcPr>
          <w:p w:rsidR="00CE5A31" w:rsidRDefault="009236E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E5A31" w:rsidRDefault="009236E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5A31">
        <w:tc>
          <w:tcPr>
            <w:tcW w:w="2425" w:type="dxa"/>
            <w:vMerge/>
          </w:tcPr>
          <w:p w:rsidR="00CE5A31" w:rsidRDefault="00CE5A31"/>
        </w:tc>
        <w:tc>
          <w:tcPr>
            <w:tcW w:w="2425" w:type="dxa"/>
            <w:vMerge/>
          </w:tcPr>
          <w:p w:rsidR="00CE5A31" w:rsidRDefault="00CE5A31"/>
        </w:tc>
        <w:tc>
          <w:tcPr>
            <w:tcW w:w="0" w:type="dxa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3отсутствует</w:t>
            </w:r>
          </w:p>
        </w:tc>
        <w:tc>
          <w:tcPr>
            <w:tcW w:w="0" w:type="dxa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4отсутствует</w:t>
            </w:r>
          </w:p>
        </w:tc>
      </w:tr>
      <w:tr w:rsidR="00CE5A31">
        <w:tc>
          <w:tcPr>
            <w:tcW w:w="14550" w:type="dxa"/>
            <w:gridSpan w:val="6"/>
            <w:shd w:val="clear" w:color="auto" w:fill="FFFFB3"/>
          </w:tcPr>
          <w:p w:rsidR="00CE5A31" w:rsidRDefault="009236E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E5A31">
        <w:tc>
          <w:tcPr>
            <w:tcW w:w="2425" w:type="dxa"/>
            <w:vMerge w:val="restart"/>
          </w:tcPr>
          <w:p w:rsidR="00CE5A31" w:rsidRDefault="009236E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E5A31" w:rsidRDefault="009236E9">
            <w:r>
              <w:t>Русский язык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  <w:vMerge/>
          </w:tcPr>
          <w:p w:rsidR="00CE5A31" w:rsidRDefault="00CE5A31"/>
        </w:tc>
        <w:tc>
          <w:tcPr>
            <w:tcW w:w="2425" w:type="dxa"/>
          </w:tcPr>
          <w:p w:rsidR="00CE5A31" w:rsidRDefault="009236E9">
            <w:r>
              <w:t>Литературное чтение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  <w:vMerge w:val="restart"/>
          </w:tcPr>
          <w:p w:rsidR="00CE5A31" w:rsidRDefault="009236E9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CE5A31" w:rsidRDefault="009236E9">
            <w:r>
              <w:t>Родной (башкирский) язык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  <w:vMerge/>
          </w:tcPr>
          <w:p w:rsidR="00CE5A31" w:rsidRDefault="00CE5A31"/>
        </w:tc>
        <w:tc>
          <w:tcPr>
            <w:tcW w:w="2425" w:type="dxa"/>
          </w:tcPr>
          <w:p w:rsidR="00CE5A31" w:rsidRDefault="009236E9">
            <w:r>
              <w:t>Литературное чтение на родном (башкирском) языке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</w:tcPr>
          <w:p w:rsidR="00CE5A31" w:rsidRDefault="009236E9">
            <w:r>
              <w:t>Иностранный язык</w:t>
            </w:r>
          </w:p>
        </w:tc>
        <w:tc>
          <w:tcPr>
            <w:tcW w:w="2425" w:type="dxa"/>
          </w:tcPr>
          <w:p w:rsidR="00CE5A31" w:rsidRDefault="009236E9">
            <w:r>
              <w:t>Иностранный (английский) язык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</w:tcPr>
          <w:p w:rsidR="00CE5A31" w:rsidRDefault="009236E9">
            <w:r>
              <w:t>Математика и информатика</w:t>
            </w:r>
          </w:p>
        </w:tc>
        <w:tc>
          <w:tcPr>
            <w:tcW w:w="2425" w:type="dxa"/>
          </w:tcPr>
          <w:p w:rsidR="00CE5A31" w:rsidRDefault="009236E9">
            <w:r>
              <w:t>Математика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</w:tcPr>
          <w:p w:rsidR="00CE5A31" w:rsidRDefault="009236E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E5A31" w:rsidRDefault="009236E9">
            <w:r>
              <w:t>Окружающий мир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</w:tcPr>
          <w:p w:rsidR="00CE5A31" w:rsidRDefault="009236E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E5A31" w:rsidRDefault="009236E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  <w:vMerge w:val="restart"/>
          </w:tcPr>
          <w:p w:rsidR="00CE5A31" w:rsidRDefault="009236E9">
            <w:r>
              <w:t>Искусство</w:t>
            </w:r>
          </w:p>
        </w:tc>
        <w:tc>
          <w:tcPr>
            <w:tcW w:w="2425" w:type="dxa"/>
          </w:tcPr>
          <w:p w:rsidR="00CE5A31" w:rsidRDefault="009236E9">
            <w:r>
              <w:t>Изобразительное искусство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  <w:vMerge/>
          </w:tcPr>
          <w:p w:rsidR="00CE5A31" w:rsidRDefault="00CE5A31"/>
        </w:tc>
        <w:tc>
          <w:tcPr>
            <w:tcW w:w="2425" w:type="dxa"/>
          </w:tcPr>
          <w:p w:rsidR="00CE5A31" w:rsidRDefault="009236E9">
            <w:r>
              <w:t>Музыка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</w:tcPr>
          <w:p w:rsidR="00CE5A31" w:rsidRDefault="009236E9">
            <w:r>
              <w:t>Технология</w:t>
            </w:r>
          </w:p>
        </w:tc>
        <w:tc>
          <w:tcPr>
            <w:tcW w:w="2425" w:type="dxa"/>
          </w:tcPr>
          <w:p w:rsidR="00CE5A31" w:rsidRDefault="009236E9">
            <w:r>
              <w:t>Труд (технология)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2425" w:type="dxa"/>
          </w:tcPr>
          <w:p w:rsidR="00CE5A31" w:rsidRDefault="009236E9">
            <w:r>
              <w:t>Физическая культура</w:t>
            </w:r>
          </w:p>
        </w:tc>
        <w:tc>
          <w:tcPr>
            <w:tcW w:w="2425" w:type="dxa"/>
          </w:tcPr>
          <w:p w:rsidR="00CE5A31" w:rsidRDefault="009236E9">
            <w:r>
              <w:t>Физическая культура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4850" w:type="dxa"/>
            <w:gridSpan w:val="2"/>
            <w:shd w:val="clear" w:color="auto" w:fill="00FF00"/>
          </w:tcPr>
          <w:p w:rsidR="00CE5A31" w:rsidRDefault="009236E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4850" w:type="dxa"/>
            <w:gridSpan w:val="2"/>
            <w:shd w:val="clear" w:color="auto" w:fill="00FF00"/>
          </w:tcPr>
          <w:p w:rsidR="00CE5A31" w:rsidRDefault="009236E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4850" w:type="dxa"/>
            <w:gridSpan w:val="2"/>
            <w:shd w:val="clear" w:color="auto" w:fill="FCE3FC"/>
          </w:tcPr>
          <w:p w:rsidR="00CE5A31" w:rsidRDefault="009236E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E5A31" w:rsidRDefault="009236E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E5A31" w:rsidRDefault="009236E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E5A31" w:rsidRDefault="009236E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E5A31" w:rsidRDefault="009236E9">
            <w:pPr>
              <w:jc w:val="center"/>
            </w:pPr>
            <w:r>
              <w:t>34</w:t>
            </w:r>
          </w:p>
        </w:tc>
      </w:tr>
      <w:tr w:rsidR="00CE5A31">
        <w:tc>
          <w:tcPr>
            <w:tcW w:w="4850" w:type="dxa"/>
            <w:gridSpan w:val="2"/>
            <w:shd w:val="clear" w:color="auto" w:fill="FCE3FC"/>
          </w:tcPr>
          <w:p w:rsidR="00CE5A31" w:rsidRDefault="009236E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E5A31" w:rsidRDefault="009236E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E5A31" w:rsidRDefault="009236E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FCE3FC"/>
          </w:tcPr>
          <w:p w:rsidR="00CE5A31" w:rsidRDefault="009236E9">
            <w:pPr>
              <w:jc w:val="center"/>
            </w:pPr>
            <w:r>
              <w:t>0</w:t>
            </w:r>
          </w:p>
        </w:tc>
      </w:tr>
    </w:tbl>
    <w:p w:rsidR="00CE5A31" w:rsidRDefault="009236E9">
      <w:r>
        <w:br w:type="page"/>
      </w:r>
    </w:p>
    <w:p w:rsidR="00CE5A31" w:rsidRDefault="009236E9">
      <w:r>
        <w:rPr>
          <w:b/>
          <w:sz w:val="32"/>
        </w:rPr>
        <w:lastRenderedPageBreak/>
        <w:t>План внеурочной деятельности (недельный)</w:t>
      </w:r>
    </w:p>
    <w:p w:rsidR="00CE5A31" w:rsidRDefault="009236E9">
      <w:r>
        <w:t>Муниципальное бюджетное общеобразовательное учреждение "Кутучевская основная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CE5A31">
        <w:tc>
          <w:tcPr>
            <w:tcW w:w="4850" w:type="dxa"/>
            <w:vMerge w:val="restart"/>
            <w:shd w:val="clear" w:color="auto" w:fill="D9D9D9"/>
          </w:tcPr>
          <w:p w:rsidR="00CE5A31" w:rsidRDefault="009236E9">
            <w:r>
              <w:rPr>
                <w:b/>
              </w:rPr>
              <w:t>Учебные курсы</w:t>
            </w:r>
          </w:p>
          <w:p w:rsidR="00CE5A31" w:rsidRDefault="00CE5A31"/>
        </w:tc>
        <w:tc>
          <w:tcPr>
            <w:tcW w:w="9700" w:type="dxa"/>
            <w:gridSpan w:val="4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5A31">
        <w:tc>
          <w:tcPr>
            <w:tcW w:w="4850" w:type="dxa"/>
            <w:vMerge/>
          </w:tcPr>
          <w:p w:rsidR="00CE5A31" w:rsidRDefault="00CE5A31"/>
        </w:tc>
        <w:tc>
          <w:tcPr>
            <w:tcW w:w="2425" w:type="dxa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3отсутствует</w:t>
            </w:r>
          </w:p>
        </w:tc>
        <w:tc>
          <w:tcPr>
            <w:tcW w:w="2425" w:type="dxa"/>
            <w:shd w:val="clear" w:color="auto" w:fill="D9D9D9"/>
          </w:tcPr>
          <w:p w:rsidR="00CE5A31" w:rsidRDefault="009236E9">
            <w:pPr>
              <w:jc w:val="center"/>
            </w:pPr>
            <w:r>
              <w:rPr>
                <w:b/>
              </w:rPr>
              <w:t>4отсутствует</w:t>
            </w:r>
          </w:p>
        </w:tc>
      </w:tr>
      <w:tr w:rsidR="00CE5A31">
        <w:tc>
          <w:tcPr>
            <w:tcW w:w="4850" w:type="dxa"/>
          </w:tcPr>
          <w:p w:rsidR="00CE5A31" w:rsidRDefault="009236E9">
            <w:r>
              <w:t>Мое Оренбуржье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4850" w:type="dxa"/>
          </w:tcPr>
          <w:p w:rsidR="00CE5A31" w:rsidRDefault="009236E9">
            <w:r>
              <w:t>Математика вокруг нас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4850" w:type="dxa"/>
          </w:tcPr>
          <w:p w:rsidR="00CE5A31" w:rsidRDefault="009236E9">
            <w:r>
              <w:t>Разговоры о важном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A31" w:rsidRDefault="009236E9">
            <w:pPr>
              <w:jc w:val="center"/>
            </w:pPr>
            <w:r>
              <w:t>0</w:t>
            </w:r>
          </w:p>
        </w:tc>
      </w:tr>
      <w:tr w:rsidR="00CE5A31">
        <w:tc>
          <w:tcPr>
            <w:tcW w:w="4850" w:type="dxa"/>
            <w:shd w:val="clear" w:color="auto" w:fill="00FF00"/>
          </w:tcPr>
          <w:p w:rsidR="00CE5A31" w:rsidRDefault="009236E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CE5A31" w:rsidRDefault="009236E9">
            <w:pPr>
              <w:jc w:val="center"/>
            </w:pPr>
            <w:r>
              <w:t>0</w:t>
            </w:r>
          </w:p>
        </w:tc>
      </w:tr>
    </w:tbl>
    <w:p w:rsidR="009236E9" w:rsidRDefault="009236E9"/>
    <w:sectPr w:rsidR="009236E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739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77F8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0137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236E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059A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4636"/>
    <w:rsid w:val="00CE5A3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 Агишева</cp:lastModifiedBy>
  <cp:revision>2</cp:revision>
  <cp:lastPrinted>2024-09-19T12:13:00Z</cp:lastPrinted>
  <dcterms:created xsi:type="dcterms:W3CDTF">2024-09-19T12:19:00Z</dcterms:created>
  <dcterms:modified xsi:type="dcterms:W3CDTF">2024-09-19T12:19:00Z</dcterms:modified>
</cp:coreProperties>
</file>