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bookmarkStart w:id="0" w:name="_Toc83232959"/>
    </w:p>
    <w:p w:rsidR="00471FE9" w:rsidRPr="009E631B" w:rsidRDefault="00471FE9" w:rsidP="00471FE9">
      <w:pPr>
        <w:spacing w:after="0" w:line="240" w:lineRule="auto"/>
        <w:jc w:val="right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0b49891-40ec-4ab4-8be6-8343d170ad5f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6D47D2" w:rsidRPr="006D47D2" w:rsidRDefault="006D47D2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9ddc25da-3cd4-4709-b96f-e9d7f0a42b45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Администрация Александровского района Оренбургской области</w:t>
      </w:r>
      <w:bookmarkEnd w:id="2"/>
    </w:p>
    <w:p w:rsidR="006D47D2" w:rsidRDefault="006D47D2" w:rsidP="006D47D2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МБОУ "</w:t>
      </w:r>
      <w:proofErr w:type="spellStart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>Кутучевская</w:t>
      </w:r>
      <w:proofErr w:type="spellEnd"/>
      <w:r w:rsidRPr="006D47D2">
        <w:rPr>
          <w:rFonts w:ascii="Times New Roman" w:eastAsia="Calibri" w:hAnsi="Times New Roman" w:cs="Times New Roman"/>
          <w:b/>
          <w:color w:val="000000"/>
          <w:sz w:val="28"/>
        </w:rPr>
        <w:t xml:space="preserve"> ООШ"</w:t>
      </w:r>
    </w:p>
    <w:p w:rsidR="001D0B34" w:rsidRPr="006D47D2" w:rsidRDefault="001D0B34" w:rsidP="006D47D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1D0B3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899D6E8" wp14:editId="40D669AF">
            <wp:extent cx="5844613" cy="2181225"/>
            <wp:effectExtent l="0" t="0" r="0" b="0"/>
            <wp:docPr id="1" name="Рисунок 1" descr="C:\Users\IS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SM\Desktop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218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7D2" w:rsidRPr="006D47D2" w:rsidRDefault="006D47D2" w:rsidP="006D47D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D47D2" w:rsidRPr="006D47D2" w:rsidRDefault="006D47D2" w:rsidP="006D47D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9E631B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D43FA3" w:rsidRDefault="00471FE9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РАБОЧАЯ ПРОГРАММА</w:t>
      </w:r>
    </w:p>
    <w:p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ОСНОВНОГО ОБЩЕГО ОБРАЗОВАНИЯ ДЛЯ </w:t>
      </w:r>
      <w:proofErr w:type="gramStart"/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ОБУЧАЮЩИХСЯ</w:t>
      </w:r>
      <w:proofErr w:type="gramEnd"/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:rsid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D43FA3">
        <w:rPr>
          <w:rFonts w:ascii="Times New Roman" w:eastAsia="Arial Unicode MS" w:hAnsi="Times New Roman" w:cs="Times New Roman"/>
          <w:kern w:val="1"/>
          <w:sz w:val="28"/>
          <w:szCs w:val="28"/>
        </w:rPr>
        <w:t>С ЗАДЕРЖКОЙ ПСИХИЧЕСКОГО РАЗВИТИЯ</w:t>
      </w:r>
    </w:p>
    <w:p w:rsidR="00D43FA3" w:rsidRPr="00D43FA3" w:rsidRDefault="00D43FA3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:rsidR="00471FE9" w:rsidRPr="00E351CD" w:rsidRDefault="00E351CD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  <w:r w:rsidRPr="00E351CD"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>Алгебра</w:t>
      </w:r>
    </w:p>
    <w:p w:rsidR="00E351CD" w:rsidRPr="00E351CD" w:rsidRDefault="00E351CD" w:rsidP="00D43FA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  <w:r w:rsidRPr="00E351CD"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>7-9 классы</w:t>
      </w:r>
    </w:p>
    <w:p w:rsidR="00471FE9" w:rsidRPr="00664617" w:rsidRDefault="00471FE9" w:rsidP="00471F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</w:p>
    <w:p w:rsidR="00471FE9" w:rsidRDefault="00471FE9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D43FA3" w:rsidRDefault="00D43FA3" w:rsidP="00471FE9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8E4794" w:rsidRDefault="00D83568" w:rsidP="00D43F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Кутучево</w:t>
      </w:r>
      <w:proofErr w:type="spellEnd"/>
    </w:p>
    <w:p w:rsidR="00D83568" w:rsidRDefault="00D83568" w:rsidP="00D43FA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471FE9" w:rsidRPr="00BC4B72" w:rsidRDefault="00471FE9" w:rsidP="00F530C7">
      <w:pPr>
        <w:pStyle w:val="1"/>
        <w:rPr>
          <w:rFonts w:eastAsia="Calibri"/>
        </w:rPr>
      </w:pPr>
      <w:bookmarkStart w:id="3" w:name="_Toc153893667"/>
      <w:bookmarkStart w:id="4" w:name="_GoBack"/>
      <w:bookmarkEnd w:id="0"/>
      <w:bookmarkEnd w:id="4"/>
      <w:r w:rsidRPr="009C3EDF">
        <w:rPr>
          <w:rFonts w:eastAsia="Calibri"/>
        </w:rPr>
        <w:lastRenderedPageBreak/>
        <w:t xml:space="preserve"> </w:t>
      </w:r>
      <w:r w:rsidR="00580887" w:rsidRPr="009C3EDF">
        <w:rPr>
          <w:rFonts w:eastAsia="Calibri"/>
        </w:rPr>
        <w:t>РАБ</w:t>
      </w:r>
      <w:r w:rsidR="00580887">
        <w:rPr>
          <w:rFonts w:eastAsia="Calibri"/>
        </w:rPr>
        <w:t>ОЧАЯ ПРОГРАММА УЧЕБНОГО КУРСА «А</w:t>
      </w:r>
      <w:r w:rsidR="00580887" w:rsidRPr="009C3EDF">
        <w:rPr>
          <w:rFonts w:eastAsia="Calibri"/>
        </w:rPr>
        <w:t>ЛГЕБРА». 7–9 КЛАССЫ</w:t>
      </w:r>
      <w:bookmarkEnd w:id="3"/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Цели изучения учебного курса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естественным образом является реализацией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принципа обучения.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-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разно­образных процессов и явлений в природе и обществе.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Изучение этого материала способствует развитию у обучающихся умения использовать различные выразительные средства языка математики </w:t>
      </w:r>
      <w:r w:rsidRPr="00471FE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—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</w:p>
    <w:p w:rsidR="00471FE9" w:rsidRPr="00BC4B72" w:rsidRDefault="00471FE9" w:rsidP="00BC4B72">
      <w:pPr>
        <w:rPr>
          <w:rFonts w:ascii="Times New Roman" w:hAnsi="Times New Roman" w:cs="Times New Roman"/>
          <w:b/>
          <w:sz w:val="28"/>
          <w:szCs w:val="28"/>
        </w:rPr>
      </w:pPr>
      <w:r w:rsidRPr="00BC4B72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71FE9" w:rsidRPr="00BC4B72" w:rsidRDefault="00471FE9" w:rsidP="00BC4B72">
      <w:pPr>
        <w:pStyle w:val="3"/>
        <w:spacing w:before="160" w:after="120"/>
        <w:jc w:val="left"/>
        <w:rPr>
          <w:caps/>
        </w:rPr>
      </w:pPr>
      <w:bookmarkStart w:id="5" w:name="_Toc153893668"/>
      <w:r w:rsidRPr="00494AD2">
        <w:rPr>
          <w:caps/>
        </w:rPr>
        <w:t xml:space="preserve">Содержание учебного </w:t>
      </w:r>
      <w:r w:rsidR="00580887" w:rsidRPr="00494AD2">
        <w:rPr>
          <w:caps/>
        </w:rPr>
        <w:t>КУРСА «</w:t>
      </w:r>
      <w:r w:rsidR="00580887">
        <w:rPr>
          <w:caps/>
        </w:rPr>
        <w:t xml:space="preserve">аЛГЕБРА» </w:t>
      </w:r>
      <w:r w:rsidRPr="00494AD2">
        <w:rPr>
          <w:caps/>
        </w:rPr>
        <w:t>(по годам обучения)</w:t>
      </w:r>
      <w:bookmarkEnd w:id="5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6" w:name="_Toc153893669"/>
      <w:r w:rsidRPr="00B725DA">
        <w:rPr>
          <w:b/>
          <w:caps/>
        </w:rPr>
        <w:t>7 класс</w:t>
      </w:r>
      <w:bookmarkEnd w:id="6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Применение признаков делимости, разложение на множители натуральных чисел.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Реальные зависимости, в том числе прямая и обратная пропорциональности.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Переменные, числовое значение выражения с переменной. До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пустимые значения переменных. Представление зависимости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между величинами в виде формулы. Вычисления по формулам.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Свойства степени с натуральным показателем.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Уравнение, корень уравнения, правила преобразования уравнения, равносильность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71FE9" w:rsidRPr="00471FE9" w:rsidRDefault="009C3EDF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Линейное уравнение с двумя переменными и его график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Координата точки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 Числовые промежутки. Расстояние между двумя точками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Прямоугольная система координат, оси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Ox</w:t>
      </w:r>
      <w:proofErr w:type="spellEnd"/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и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Oy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pacing w:val="-2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 w:rsidR="00471FE9" w:rsidRPr="009C3EDF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  <w:t>Понятие функции. График функции. Свойства функций. Линей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ная функция, её график.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y =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+ 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линейных уравнений и систем линейных уравнений</w:t>
      </w:r>
      <w:r w:rsidR="009C3EDF"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7" w:name="_Toc83232967"/>
      <w:bookmarkStart w:id="8" w:name="_Toc153893670"/>
      <w:r w:rsidRPr="00B725DA">
        <w:rPr>
          <w:b/>
          <w:caps/>
        </w:rPr>
        <w:t>8 КЛАСС</w:t>
      </w:r>
      <w:bookmarkEnd w:id="7"/>
      <w:bookmarkEnd w:id="8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Квадратный корень из числа. </w:t>
      </w:r>
      <w:r w:rsidR="009C3EDF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об иррациональном числе. Десятичные приближения иррациональных чисел</w:t>
      </w:r>
      <w:r w:rsidR="009C3EDF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Действительные числа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 целым показателем и её свойства. Стандартная запись числа.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Квадратный трёхчлен; разложение квадратного трёхчлена на множители.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Квадратное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уравнение,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формула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корней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квадратного</w:t>
      </w:r>
      <w:r w:rsidRPr="00471FE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уравнения. </w:t>
      </w:r>
      <w:r w:rsid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Теорема Виета</w:t>
      </w:r>
      <w:r w:rsidR="00CE6DC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4"/>
          <w:sz w:val="28"/>
          <w:szCs w:val="28"/>
          <w:lang w:eastAsia="ru-RU"/>
        </w:rPr>
        <w:t>.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Решение уравнений, сводящихся к </w:t>
      </w:r>
      <w:proofErr w:type="gramStart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линейным</w:t>
      </w:r>
      <w:proofErr w:type="gramEnd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и квадратным. Простейшие дробно-рациональные уравнения.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Графическая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интерпретация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уравнений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двумя</w:t>
      </w:r>
      <w:r w:rsidR="00471FE9" w:rsidRPr="00CE6DC9">
        <w:rPr>
          <w:rFonts w:ascii="Times New Roman" w:eastAsiaTheme="minorEastAsia" w:hAnsi="Times New Roman" w:cs="Times New Roman"/>
          <w:spacing w:val="-15"/>
          <w:sz w:val="28"/>
          <w:szCs w:val="28"/>
          <w:lang w:eastAsia="ru-RU"/>
        </w:rPr>
        <w:t xml:space="preserve"> 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переменными и систем линейных уравнений с двумя переменными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  <w:r w:rsidR="00471FE9"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Примеры решения систем нелинейных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Понятие функции. Область определения и множество значений функции. Способы задания функций.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Функции, описывающие прямую и обратную пропорциональные зависимости, их графики. Функции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Графическое решение уравнений и систем уравнений</w:t>
      </w:r>
      <w:r w:rsidR="00CE6DC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9" w:name="_Toc83232968"/>
    </w:p>
    <w:p w:rsidR="00471FE9" w:rsidRPr="00B725DA" w:rsidRDefault="00471FE9" w:rsidP="00B725DA">
      <w:pPr>
        <w:pStyle w:val="3"/>
        <w:spacing w:before="160" w:after="120"/>
        <w:jc w:val="left"/>
        <w:rPr>
          <w:b/>
          <w:caps/>
        </w:rPr>
      </w:pPr>
      <w:bookmarkStart w:id="10" w:name="_Toc153893671"/>
      <w:r w:rsidRPr="00B725DA">
        <w:rPr>
          <w:b/>
          <w:caps/>
        </w:rPr>
        <w:t>9 КЛАСС</w:t>
      </w:r>
      <w:bookmarkEnd w:id="9"/>
      <w:bookmarkEnd w:id="10"/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471FE9" w:rsidRPr="00CE6DC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Рациональные числа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координатной</w:t>
      </w:r>
      <w:proofErr w:type="gramEnd"/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прямой.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Сравнение действительных чисел, арифметические действия с действительными числами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Размеры объектов окружающего мира, длительность процессов в окружающем мире.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Приближённое значение величины, точность приближения.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Округление чисел. Прикидка и оценка результатов вычислений.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Линейное уравнение. Решение уравнений, сводящихся к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линейным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Квадратное уравнение. Решение уравнений, сводящихся к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квадратным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Биквадратное уравнение</w:t>
      </w:r>
      <w:r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. </w:t>
      </w:r>
      <w:r w:rsidR="00CE6DC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Примеры решения урав</w:t>
      </w:r>
      <w:r w:rsidRPr="00CE6DC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нений третьей и четвёртой степеней разложением на множители</w:t>
      </w:r>
      <w:r w:rsidR="00CE6DC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*</w:t>
      </w:r>
      <w:r w:rsidRPr="00471FE9">
        <w:rPr>
          <w:rFonts w:ascii="Times New Roman" w:eastAsiaTheme="minorEastAsia" w:hAnsi="Times New Roman" w:cs="Times New Roman"/>
          <w:i/>
          <w:spacing w:val="-2"/>
          <w:sz w:val="28"/>
          <w:szCs w:val="28"/>
          <w:lang w:eastAsia="ru-RU"/>
        </w:rPr>
        <w:t>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дробно-рациональных уравнений.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методом.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текстовых задач алгебраическим способом.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Числовые неравенства и их свойства.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с дв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умя переменными.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Графики функций: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+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их свойства.</w:t>
      </w:r>
    </w:p>
    <w:p w:rsidR="00471FE9" w:rsidRPr="00A9637E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</w:t>
      </w:r>
      <w:r w:rsidR="0009160F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и прогрессии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члена.</w:t>
      </w:r>
    </w:p>
    <w:p w:rsidR="00471FE9" w:rsidRPr="00471FE9" w:rsidRDefault="00471FE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Арифметическая и геометрическая прогрессии. Формулы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членов.</w:t>
      </w:r>
    </w:p>
    <w:p w:rsidR="00471FE9" w:rsidRPr="00471FE9" w:rsidRDefault="00CE6DC9" w:rsidP="00471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="00471FE9" w:rsidRPr="00CE6D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Линейный и экспоненциальный рост. Сложные проценты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*</w:t>
      </w:r>
      <w:r w:rsidR="00471FE9" w:rsidRPr="00471FE9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.</w:t>
      </w:r>
    </w:p>
    <w:p w:rsidR="00CE6DC9" w:rsidRPr="00877FB3" w:rsidRDefault="00CE6DC9" w:rsidP="00CE6DC9">
      <w:pPr>
        <w:pStyle w:val="3"/>
        <w:spacing w:before="160" w:after="120"/>
        <w:jc w:val="left"/>
        <w:rPr>
          <w:caps/>
        </w:rPr>
      </w:pPr>
      <w:bookmarkStart w:id="11" w:name="_Toc153893672"/>
      <w:r w:rsidRPr="00877FB3">
        <w:rPr>
          <w:caps/>
        </w:rPr>
        <w:t xml:space="preserve">планируемые Предметные результаты освоения </w:t>
      </w:r>
      <w:r>
        <w:rPr>
          <w:caps/>
        </w:rPr>
        <w:t>ФЕДЕРАЛЬН</w:t>
      </w:r>
      <w:r w:rsidRPr="00877FB3">
        <w:rPr>
          <w:caps/>
        </w:rPr>
        <w:t>ой рабочей программы курса «алгебра</w:t>
      </w:r>
      <w:r w:rsidR="00580887">
        <w:rPr>
          <w:caps/>
        </w:rPr>
        <w:t>»</w:t>
      </w:r>
      <w:bookmarkEnd w:id="11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2" w:name="_Toc83232975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13" w:name="_Toc153893673"/>
      <w:r w:rsidRPr="00B02601">
        <w:rPr>
          <w:b/>
          <w:caps/>
        </w:rPr>
        <w:t>7 КЛАСС</w:t>
      </w:r>
      <w:bookmarkEnd w:id="12"/>
      <w:bookmarkEnd w:id="13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Выполнять, сочетая устные и письменные приёмы, арифметические действия с 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Находить значения числовых выражений; применять разнообразные способы и приёмы вычисления значений дробных 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выражений, содержащих обыкновенные и десятичные дроби.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>Переходить от одной формы записи чисел к другой (преобразовывать десятичную дробь в обыкновенную, обыкновенную</w:t>
      </w:r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br/>
        <w:t>в десятичную, в частности в бесконечную десятичную дробь).</w:t>
      </w:r>
      <w:proofErr w:type="gramEnd"/>
      <w:r w:rsidRPr="00471FE9">
        <w:rPr>
          <w:rFonts w:ascii="Times New Roman" w:eastAsiaTheme="minorEastAsia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прикидку и оценку результата вычислений, оценку значений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действия со степенями с натуральными показателями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признаки делимости, разложение на множители натуральных чисел.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чений, связанных со свойствами рассматриваемых объектов.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Ориентироваться в понятиях и оперировать на базовом уровне алгебраической терминологией и символикой.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буквенных выражений при заданных значениях переменных.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Осуществлять разложение многочленов на множители с по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мощью вынесения за скобки общего множителя, группировки слагаемых, применения формул сокращённого умножения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 опорой на справочную информацию).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равносильному ему. Проверять, является ли число корнем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Иметь представление о графических методах при решении линейных уравнений и их систем.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Подбирать примеры пар чисел, являющихся решением линейного уравнения с двумя переменными.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 w:rsidR="00CE6DC9" w:rsidRPr="00471FE9" w:rsidRDefault="00CE6DC9" w:rsidP="00CE6DC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Координаты и графики. 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proofErr w:type="gramEnd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Отмечать в координатной плоскости точки по заданным координатам; строить графики линейных функций. Строить график функции </w:t>
      </w:r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y = 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+ b.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  <w:proofErr w:type="gramEnd"/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значение функции по значению её аргумента.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4" w:name="_Toc83232976"/>
    </w:p>
    <w:p w:rsidR="00CE6DC9" w:rsidRPr="00B02601" w:rsidRDefault="00CE6DC9" w:rsidP="00CE6DC9">
      <w:pPr>
        <w:pStyle w:val="3"/>
        <w:spacing w:before="160" w:after="120"/>
        <w:jc w:val="left"/>
        <w:rPr>
          <w:b/>
          <w:caps/>
        </w:rPr>
      </w:pPr>
      <w:bookmarkStart w:id="15" w:name="_Toc153893674"/>
      <w:r w:rsidRPr="00B02601">
        <w:rPr>
          <w:b/>
          <w:caps/>
        </w:rPr>
        <w:t>8 КЛАСС</w:t>
      </w:r>
      <w:bookmarkEnd w:id="14"/>
      <w:bookmarkEnd w:id="15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координатной прямой.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записи больших и малых чисел с помощью десятичных дробей и степеней числа 10.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Алгебраические выражения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Раскладывать квадратный трёхчлен на множители.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Применять свойства числовых неравен</w:t>
      </w: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ств дл</w:t>
      </w:r>
      <w:proofErr w:type="gram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сравнения, оценки; решать линейные неравенства с одной переменной и их системы; давать графическую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иллюстрацию множества решений неравенства, системы неравенств.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Строить графики элементарных функций вида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 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; описывать свойства числовой функции по её графику (при необходимости с направляющей помощью).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6" w:name="_Toc83232977"/>
    </w:p>
    <w:p w:rsidR="00CE6DC9" w:rsidRPr="0054729F" w:rsidRDefault="00CE6DC9" w:rsidP="00CE6DC9">
      <w:pPr>
        <w:pStyle w:val="3"/>
        <w:spacing w:before="160" w:after="120"/>
        <w:jc w:val="left"/>
        <w:rPr>
          <w:rFonts w:eastAsia="Times New Roman"/>
          <w:szCs w:val="22"/>
        </w:rPr>
      </w:pPr>
      <w:bookmarkStart w:id="17" w:name="_Toc153893675"/>
      <w:r w:rsidRPr="00B02601">
        <w:rPr>
          <w:b/>
          <w:caps/>
        </w:rPr>
        <w:t>9 КЛАСС</w:t>
      </w:r>
      <w:bookmarkEnd w:id="16"/>
      <w:bookmarkEnd w:id="17"/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Числа и вычисления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Сравнивать и упорядочивать рациональные и иррациональные числа.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Находить значения степеней с целыми показателями и корней; вычислять значения числовых выражений.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Уравнения и неравенства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  <w:proofErr w:type="gramEnd"/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  <w:proofErr w:type="gramEnd"/>
    </w:p>
    <w:p w:rsidR="00CE6DC9" w:rsidRPr="00471FE9" w:rsidRDefault="00CE6DC9" w:rsidP="00CE6DC9">
      <w:pPr>
        <w:widowControl w:val="0"/>
        <w:tabs>
          <w:tab w:val="left" w:pos="7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Использовать неравенства при решении различных задач.</w:t>
      </w:r>
    </w:p>
    <w:p w:rsidR="00CE6DC9" w:rsidRPr="00A9637E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Функции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 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 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kx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+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ax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2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 </w:t>
      </w:r>
      <w:proofErr w:type="spellStart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bx</w:t>
      </w:r>
      <w:proofErr w:type="spellEnd"/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+c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x</w:t>
      </w:r>
      <w:r w:rsidRPr="00471FE9">
        <w:rPr>
          <w:rFonts w:ascii="Times New Roman" w:eastAsiaTheme="minorEastAsia" w:hAnsi="Times New Roman" w:cs="Times New Roman"/>
          <w:sz w:val="28"/>
          <w:szCs w:val="28"/>
          <w:vertAlign w:val="superscript"/>
          <w:lang w:eastAsia="ru-RU"/>
        </w:rPr>
        <w:t>3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y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 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=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 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e>
        </m:rad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y 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eastAsia="ru-RU"/>
              </w:rPr>
              <m:t>x</m:t>
            </m:r>
          </m:den>
        </m:f>
      </m:oMath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зависимости от значений коэффициентов; описывать свойства функций.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E6DC9" w:rsidRPr="00A9637E" w:rsidRDefault="0009160F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  <w:r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>Числовые последовательности и</w:t>
      </w:r>
      <w:r w:rsidR="00CE6DC9" w:rsidRPr="00A9637E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  <w:t xml:space="preserve"> прогрессии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Распознавать арифметическую и геометрическую прогрессии при разных способах задания.</w:t>
      </w:r>
    </w:p>
    <w:p w:rsidR="00CE6DC9" w:rsidRPr="00471FE9" w:rsidRDefault="00CE6DC9" w:rsidP="00CE6D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Выполнять вычисления с использованием формул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proofErr w:type="spellStart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proofErr w:type="spellEnd"/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члена арифметической и геометрической прогрессий, суммы первых </w:t>
      </w:r>
      <w:r w:rsidRPr="00471FE9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n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членов (</w:t>
      </w:r>
      <w:r w:rsidRPr="00471FE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c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опорой на справочную информацию).</w:t>
      </w:r>
    </w:p>
    <w:p w:rsidR="00471FE9" w:rsidRDefault="00CE6DC9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Решать задачи, связанные с числовыми последовательностя</w:t>
      </w:r>
      <w:r w:rsidRPr="00471FE9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ми, в том числе задачи из реальной жизни (с использованием</w:t>
      </w:r>
      <w:r w:rsidRPr="00471F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калькулятора, цифровых технологий).</w:t>
      </w:r>
    </w:p>
    <w:p w:rsidR="00A9637E" w:rsidRPr="00471FE9" w:rsidRDefault="00A9637E" w:rsidP="00BC4B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C4FFD" w:rsidRDefault="006C4FFD" w:rsidP="00471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C4FFD" w:rsidSect="00D43FA3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6C4FFD" w:rsidRPr="00E25364" w:rsidRDefault="006C4FFD" w:rsidP="00E25364">
      <w:pPr>
        <w:pStyle w:val="1"/>
        <w:spacing w:before="240"/>
        <w:jc w:val="left"/>
        <w:rPr>
          <w:b w:val="0"/>
          <w:lang w:eastAsia="en-US"/>
        </w:rPr>
      </w:pPr>
      <w:bookmarkStart w:id="18" w:name="_Toc153893694"/>
      <w:r w:rsidRPr="00E25364">
        <w:rPr>
          <w:b w:val="0"/>
          <w:lang w:eastAsia="en-US"/>
        </w:rPr>
        <w:lastRenderedPageBreak/>
        <w:t>ТЕМАТИЧЕСКОЕ ПЛАНИРОВАНИЕ</w:t>
      </w:r>
      <w:bookmarkEnd w:id="18"/>
      <w:r w:rsidRPr="00E25364">
        <w:rPr>
          <w:b w:val="0"/>
          <w:lang w:eastAsia="en-US"/>
        </w:rPr>
        <w:t xml:space="preserve"> </w:t>
      </w:r>
    </w:p>
    <w:p w:rsidR="000C1A39" w:rsidRDefault="000C1A39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 УЧЕБНОГО КУРСА «АЛГЕБРА» (ПО ГОДАМ ОБУЧЕНИЯ)</w:t>
      </w: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7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(25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рационального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Арифметические действия с рациональными числами. Сравнение, упорядочивание 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основных задач на дроби, проценты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Реальные зависимости. Прямая и обратная пропорциональности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Систематизировать и обогащать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 обыкновенных и десятичных дробях.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 дроби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преобразовывая при необходимости десятичные дроби в обыкновенные, обыкновенные в десятичные, в частности в бесконечную десятичную дробь.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разнообразные способы и приёмы вычисления значений дробных выражений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 (при необходимости с направляющей помощью).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числовые и буквенные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position w:val="9"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a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— любое рациональное число,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n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— натуральное число)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Понимать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смысл записи больших чисел с помощью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десятичных дробей и степеней числа 10,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их в реальных ситуациях.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признаки делимости, разложения на множители натуральных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Приводить, разбирать, оценивать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различные решения, записи решений текстовых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 и объяснять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опираясь на определения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прямо пропорциональные и обратно пропорциональные зависимости между величинами;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примеры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этих зависимостей из реального мира,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Решать простейшие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практико-ориентированные задачи на дроби, проценты, прямую и обратную пропорциональности, пропорции.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Буквенные выражения. Переменные. Допустимые значения переменных. Формулы.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буквенных выражений, раскрытие скобок и приведение подобных слагаемых.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натуральным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Многочлены. Сложение, вычитание, умножение многочленов. Формулы сокращённого умножения. Разложение многочленов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Овладеть на базовом уровне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алгебраической терминологией и символикой,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в процессе освоения учебного материала.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буквенных выражений при заданных значениях букв; выполнять вычисления по формулам.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преобразования целого выражения в многочлен приведением подобных слагаемых, раскрытием скобок.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умножение одночлена на многочлен и многочлена на многочлен,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формулы квадрата суммы и квадрата разности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разложение многочленов на множители путём вынесения за скобки общего множителя, применения формулы разности квадратов, формул сокращённого умножения с опорой на справочную информацию.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преобразование многочленов для решения различных задач из математики, смежных предметов, из реальной практики.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(20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Уравнение, правила преобразования уравнения, равносильность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одной 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переменной, решение линейных уравнений. Решение задач с помощью уравнений.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 двух линейных уравнений с двумя переменными. Решение систем уравнений способом подстановки и способом сложения.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линейное уравнение с одной переменной,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применяя правила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перехода от исходного уравнения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к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равносильному ему более простого вида.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Проверять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, является ли конкретное число корнем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Подбирать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пар чисел, являющихся решением линейного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координатной плоскости график линейного уравнения с двумя переменными (при необходимости с использованием смысловой опоры); пользуясь графиком,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решения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 решение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системы двух линейных уравнений с двумя переменными с опорой на алгоритм учебных действий.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и 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уравнение или систему уравнений по условию задачи, интерпретировать в соответствии с контекстом задачи полученный результат с опорой на вопросный план.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графики. 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Координата точки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 Числовые промежутки. Расстояние между двумя точками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Прямоугольная система координат на плоскости. Примеры графиков, заданных формулами. Чтение графиков реальных зависимостей.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функции. График функции. Свойства функций. Линейная функция. Построение графика линейной функции. График 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y =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+ b.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прямой точки, соответствующие заданным координатам, лучи, отрезки, интервалы; записывать их на алгебраическом языке.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Отмечать в координатной плоскости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точки по заданным координатам; строить графики несложных зависимостей, заданных формулами, в том числе с помощью цифровых лабораторий.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Применять, изучать преимущества, интерпретировать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графический способ представления и анализа разнообразной жизненной информации.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6C4F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базовом уровне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функции, овладевать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терминологией.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линейную функцию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, 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свойства в зависимости от значений коэффициентов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правила).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линейной функции,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</w:t>
            </w:r>
            <w:r w:rsidRPr="006C4FFD">
              <w:rPr>
                <w:rFonts w:eastAsiaTheme="minorEastAsia" w:cs="TimesNewRomanPSMT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 и изучения их свойств.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Приводить примеры линейных зависимостей в реальных процессах и явлениях.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Выбирать, применять способы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сравнения чисел, вычислений, преобразований выражений, решения уравнений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реальной жизни,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математические знания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простейшие текстовые задачи, сравнивать, выбирать способы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задачи.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8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Квадратные корни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FC3821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Квадратный корень из числа.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об иррациональном числе. Десятичные приближения иррациональных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числа. Сравнение действительных чисел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вида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Свойства арифметических квадратных корней. Преобразование числовых выражений, содержащих квадратные корни.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арифметического квадратного корня при необходимости с визуальной опорой.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операцию извлечения квадратного корня из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используя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калькулятор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корни целыми числами и десятичными дробями.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 и упорядочивать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 числа, записанные с помощью квадратных корней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уравнение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position w:val="9"/>
                <w:sz w:val="24"/>
                <w:szCs w:val="24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находить точные и приближённые корни при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&gt;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корней, проводя числовые эксперименты с использованием калькулятора (компьютера).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Применять свойства арифметических корней для преобразования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простейшие преобразования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корни. Выражать переменные из геометрических и физических формул при необходимости с опорой на правило.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выражений, содержащих квадратные корни, используя при необходимости калькулятор.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решения задач элементарные представления, связанные с приближёнными значениями величин.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Числа и вычисления.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целым показателем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Степень с целым показателем. Стандартная запись числа.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Размеры объектов окружающего мира (от элементарных частиц до космических объектов), длительность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 определение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степени с целым показателем (при необходимости 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Представлять запись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больших и малых чисел в стандартном виде.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числа и величины, записанные с использованием степени 10.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запись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чисел в стандартном виде для выражения размеров объектов, длительности процессов в окружающем мире.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Формулировать, записывать в символической форме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иллюстрировать примерами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 (при необходимости с использованием визуальной опоры).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свойства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степени для преобразования выражений, содержащих степени с целым показателем с использованием справочной информации.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числами, записанными в стандартном виде (умножение, деление, возведение в степень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Алгебраические выражения.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Квадратный трёхчлен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Квадратный трёхчлен. Разложение квадратного трёхчлена на множители.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квадратный трёхчлен, устанавливать возможность его разложения на множители.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Раскладывать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 множители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квадратный трёхчлен с неотрицательным дискриминантом при необходимости с опорой на алгоритм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правила.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Алгебраическая дробь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Алгебраическая дробь. Допустимые значения переменных, входящих в алгебраические выражения. Основное свойство алгебраической дроби. Сокращение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Сложение, вычитание, умножение и деление алгебраических дробей. Преобразование выражений, содержащих алгебраические дроби.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алгебраические выражения.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область определения рационального выражения.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числовые подстановки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вычислять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дроби, в том числе с помощью калькулятора.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Формулировать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основное свойство алгебраической дроби и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его для преобразования дробей.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алгебраическими дробями при необходимости с направляющей помощью. Применять преобразования выражений для решения задач.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переменные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формул (физических, геометрических, описывающих бытовые ситуации) при необходимости с направляющей помощью.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Квадратное уравнение. Неполное квадратное уравнение. Формула корней квадратного уравнения.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Теорема Виета</w:t>
            </w:r>
            <w:r w:rsidR="00FC3821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Решение уравнений, сводящихся 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квадратных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Записывать формулу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— полные и неполные (с использованием справочной информации).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Проводить простейшие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Решать уравнения,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сводящиеся 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 помощью преобразований и заменой переменной  с опорой на алгоритм правила.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Наблюдать и анализировать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связь между корнями и коэффициентами квадратного уравнения.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теорему Виета для решения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задач (с использованием образца)</w:t>
            </w:r>
            <w:r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текстовые задачи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алгебраическим способом: переходить от словесной формулировки условия задачи к алгебраической модели путём составления уравнения (при необходимости с направляющей помощью); решать составленное уравнение; интерпретировать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алгебры.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(13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переменными, его график, примеры решения уравнений в целых числах.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двух линейных уравнений с двумя переменными. Примеры решения систем нелинейных уравнений с двумя переменными.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уравнения с двумя переменными и систем уравнений с двумя переменными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с помощью систем уравнений.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линейные уравнения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Строить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графики линейных уравнений, в том числе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используя цифровые ресурсы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пересекающиеся прямые по их уравнениям.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двух линейных уравнений с двумя переменными подстановкой и сложением.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простейшие системы, в которых одно из уравнений не является линейным при необходимости с направляющей помощью.</w:t>
            </w:r>
          </w:p>
          <w:p w:rsidR="006C4FFD" w:rsidRPr="006C4FFD" w:rsidRDefault="00FC3821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FC382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графическую интерпретацию </w:t>
            </w:r>
            <w:r w:rsidR="006C4FFD" w:rsidRPr="00FC38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решения уравнения с двумя переменными и систем уравнений с двумя переменными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алгебраическим способом.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 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(12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Неравенство с одной переменной. Линейные неравенства с одной переменной и их решение. 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Изображение решения линейного неравенства и их систем на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Формулировать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числовых неравенств, иллюстрировать их на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Применять свойства</w:t>
            </w:r>
            <w:r w:rsidRPr="006C4FFD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lang w:eastAsia="ru-RU"/>
              </w:rPr>
              <w:t xml:space="preserve"> неравенств в ходе решения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линейные неравенства с одной переменной,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изображать решение неравенства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системы линейных неравенств, изображать решение системы неравенств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числовой прямой при необходимости с визуальной опорой.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понятия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функции. Область определения и множество значений функции. Способы задания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График функции. Свойства функции, их отображение на графике.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 значения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функций, заданных формулами (при необходимости использовать калькулятор);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составлять таблицы значений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Строить по точкам графики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функции на основе её графического представления при необходимости с направляющей помощью.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функциональную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терминологию и символику.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Исследовать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примеры графиков, отражающих реальные процессы и явления.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процессов и явлений с заданными свойствами.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компьютерные программы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построения графиков функций и изучения их свойств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Числовые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Чтение и построение графиков функций. Примеры графиков функций, отражающих реальные процессы.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Функции, описывающие прямую и обратную пропорциональные зависимости, их графики.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; 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решение уравнений и систем уравнений.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Находить с помощью графика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функции значение одной из рассматриваемых величин по значению другой.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несложных случаях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выражать формулой зависимость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 величинами.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Описывать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характер изменения одной величины в зависимости от изменения другой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изучаемых функций.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Показывать схематически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функционально-графические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для решения и исследования уравнений и систем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цифровые ресурсы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построения графиков функций.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обобщение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Применять способы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сравнения чисел, вычислений, преобразований выражений, решения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Осуществлять самоконтроль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выполняемых действий и самопроверку результата вычислений, преобразований, построений.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задачи из реальной жизни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математические знания для решения задач из других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текстовые задачи,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выбирать способы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задачи.</w:t>
            </w:r>
          </w:p>
        </w:tc>
      </w:tr>
    </w:tbl>
    <w:p w:rsidR="000B7DFA" w:rsidRDefault="000B7DFA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C4FF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9 класс</w:t>
      </w:r>
      <w:r w:rsidRPr="006C4FFD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(не менее 102 ч)</w:t>
      </w:r>
    </w:p>
    <w:tbl>
      <w:tblPr>
        <w:tblW w:w="14742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237"/>
        <w:gridCol w:w="6378"/>
      </w:tblGrid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раздела (темы)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курса (число часов)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0" w:type="dxa"/>
              <w:bottom w:w="136" w:type="dxa"/>
              <w:right w:w="0" w:type="dxa"/>
            </w:tcMar>
            <w:vAlign w:val="center"/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center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вычисления. Действительные числа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Рациональные числа, </w:t>
            </w:r>
            <w:r w:rsidR="00FC382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множеством точек координатной прямой.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Сравнение действительных чисел, арифметические действия с действительными числами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величины, точность приближения.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Округление чисел. Прикидка и оценка результатов вычислений.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Развивать представления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числах: от множества натуральных чисел до множества действительных чисел.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Ознакомиться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возможностью представления действительного числа как бесконечной десятичной дроби,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десятичные приближения рациональных и иррациональных чисел.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Записывать, сравнивать и упорядочивать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сочетая устные и письменные приёмы,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арифметические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рациональными числами;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степеней с целыми показателями и корней;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значения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Получить представление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значимости действительных чисел в практической деятельности человека.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делать выводы (после совместного анализа)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точности приближения действительного числа при решении задач.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Округлять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действительные числа,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прикидку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результата вычислений,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оценку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значений числовых выражений.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85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одной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переменной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Линейное уравнение. Решение уравнений, сводящихся 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Квадратное уравнение. Решение уравнений, сводящихся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Биквадратные уравнения.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Примеры решения уравнений третьей и четвёртой степеней разложением на множители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дробно-рациональных уравнений.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методом.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Осваивать, запоминать и применять графические методы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 решении уравнений, неравенств и их систем (при необходимости с опорой на алгоритм учебных действий).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целые и дробные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линейные и квадратные уравнения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уравнения, сводящиеся к ним, простейшие дробно-рациональные уравнения.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Предлагать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возможные способы решения текстовых задач,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обсуждать их и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текстовые задачи разными способами.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Системы уравнений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(14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Линейное уравнение с двумя переменными и его график.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Система двух линейных уравнений с двумя переменными и её решение. Решение систем двух уравнений, одно из которых линейное, а другое — второй степени.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системы уравнений с двумя переменными.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задач алгебраическим способом.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приёмы решения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функционально-графические представления для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решения и исследования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уравнений и систем.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Анализировать тексты задач, 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их алгебраическим способом: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переходить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словесной формулировки условия задачи к алгебраической модели путём составления системы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составленную систему уравнений;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Уравнения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Неравенства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Числовые неравенства и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Линейные неравенства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Системы линейных неравенств с одной переменной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 и их решение.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Графическая интерпретация неравенств и систем неравен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ств с дв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умя переменными.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Читать, записывать, понимать, 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неравенства; использовать символику и терминологию.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Выполнять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преобразования неравенств,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для преобразования свойства числовых неравенств.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и квадратные неравенства.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линейные неравенства, системы линейных неравенств, системы неравенств, включающих квадратное неравенство, и решать их;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полученные решения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Изображать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неравенства и системы неравенств на числовой прямой,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решение с помощью символов.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квадратные неравенства, используя графические представления.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неравенства при решении различных задач, в том числе практико-ориентированных.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(16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Квадратичная функция, её график и свойства. Парабола, координаты вершины параболы, ось симметрии параболы.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Степенные функции с натуральными показателями 2 и 3, их графики и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Графики функций: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b, 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изучаемых функций;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иллюстрировать схематически, объяснять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расположение на координатной плоскости графиков функций вида: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kx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b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e>
              </m:rad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 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х</m:t>
                  </m:r>
                </m:den>
              </m:f>
            </m:oMath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зависимости от значений коэффициентов; описывать их свойства.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Распознавать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квадратичную функцию по формуле.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Приводить примеры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квадратичных зависимостей из реальной жизни, физики, геометрии.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Выявлять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обобщать особенности графика квадратичной функции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направляющей помощью).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Строить и изображать схематически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графики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квадратичных функций, заданных формулами вида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q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p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y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=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 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 с визуальной опорой).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 и применять свойства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изученных функций для их построения, в том числе с помощью цифровых ресурсов.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Числовые последовательности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(15 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Понятие числовой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Задание последовательности рекуррентной формулой и формулой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Арифметическая и геометрическая прогрессии. Формулы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членов.</w:t>
            </w:r>
          </w:p>
          <w:p w:rsidR="006C4FFD" w:rsidRPr="00E37962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Линейный и экспоненциальный рост.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Сложные проценты</w:t>
            </w:r>
            <w:r w:rsidRPr="006C4FFD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E37962"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Осваивать и применять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индексные обозначения,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 речевые высказывания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использованием терминологии, связанной с понятием последовательности.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формулу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члена последователь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ности или рекуррентную формулу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и вычислять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члены последовательностей, заданных этими формулами.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Устанавливать закономерность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построении последовательности, если выписаны первые несколько её членов.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арифметическую и геометрическую прогрессии при разных способах задания.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задачи с использованием формул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члена арифметической и геометрической прогрессий, суммы первых </w:t>
            </w:r>
            <w:r w:rsidRPr="006C4FFD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членов </w:t>
            </w:r>
            <w:r w:rsidRPr="006C4FF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с опорой на справочную информацию.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Изображать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члены последовательности точками на координатной плоскости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="006C4FFD" w:rsidRPr="006C4FFD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6C4FFD" w:rsidRPr="00E37962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Рассматривать примеры процессов и явлений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 реальной жизни, иллюстрирующие изменение в арифметической прогрессии, в геометрической прогрессии; </w:t>
            </w:r>
            <w:r w:rsid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изображать соответствующие зависимости графически</w:t>
            </w:r>
            <w:r w:rsidR="00E37962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  <w:r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 простейшие задачи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 таблиц, графического калькулятора и т.п.).</w:t>
            </w:r>
          </w:p>
          <w:p w:rsidR="006C4FFD" w:rsidRPr="006C4FFD" w:rsidRDefault="00E37962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="006C4FFD" w:rsidRPr="00E37962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Решать</w:t>
            </w:r>
            <w:r w:rsidR="006C4FFD" w:rsidRPr="00E379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задачи на сложные проценты, в том числе задачи из реальной практики (с использованием </w:t>
            </w:r>
            <w:r w:rsidR="006C4FFD"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калькулятора).</w:t>
            </w:r>
            <w:r w:rsidRPr="00E3796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Знакомиться с историей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математики.</w:t>
            </w:r>
          </w:p>
        </w:tc>
      </w:tr>
      <w:tr w:rsidR="006C4FFD" w:rsidRPr="006C4FFD" w:rsidTr="006C4FFD">
        <w:trPr>
          <w:trHeight w:val="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position w:val="9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обобщение,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систематизация знаний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(18 ч)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и вычисления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Алгебраические выражения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(преобразование алгебраических выражений, допустимые значения).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Функции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(построение, свойства изученных функций; графическое решение уравнений и их систем).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136" w:type="dxa"/>
              <w:right w:w="57" w:type="dxa"/>
            </w:tcMar>
          </w:tcPr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: множество, подмножество, операции над множествами;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графическое представление множе</w:t>
            </w:r>
            <w:proofErr w:type="gram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ств дл</w:t>
            </w:r>
            <w:proofErr w:type="gram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 описания реальных процессов и явлений, при решении задач из других учебных предметов.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Актуализировать терминологию и основные действия, связанные с числами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действия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сравнивать и упорядочивать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числа, представлять числа на координатной прямой, округлять числа;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выполнять прикидку и оценку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вычислений.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Решать текстовые задачи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арифметическим способом.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Решать практические задачи,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содержащие проценты, доли, части, выражающие зависимости: скорость — время — расстояние, цена — количество — стоимость, объём работы — время — производительность труда.</w:t>
            </w:r>
            <w:proofErr w:type="gramEnd"/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Разбирать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реальные жизненные ситуации,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формулировать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на языке математики,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решение, применяя математический аппарат,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интерпретировать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степень с целым показателем, арифметический квадратный корень, многочлен, алгебраическая дробь, тождество.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Выполнять основные действия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выполнять расчёты по формулам, преобразовывать целые, дробно-рациональные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 (с опорой на справочную информацию); находить допустимые значения переменных для дробно-рациональных выражений, корней.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Моделировать 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помощью формул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функция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график функции, нули функции, промежутки </w:t>
            </w:r>
            <w:proofErr w:type="spellStart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знакопостоянства</w:t>
            </w:r>
            <w:proofErr w:type="spellEnd"/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, промежутки возрастания, убывания, наибольшее и наименьшее значения функции.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Анализировать, сравнивать, обсуждать 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свойства функций,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строить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графики.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Оперировать понятиями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: прямая пропорциональность, обратная пропорциональность, линейная функция, квадратичная функция, парабола, гипербола.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 графики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определения свойств, процессов и зависимостей, для решения задач из других учебных предметов и реальной жизни; </w:t>
            </w: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графиков реальные процессы и явления.</w:t>
            </w:r>
          </w:p>
          <w:p w:rsidR="006C4FFD" w:rsidRPr="006C4FFD" w:rsidRDefault="006C4FFD" w:rsidP="006C4FFD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4FF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Выражать формулами</w:t>
            </w:r>
            <w:r w:rsidRPr="006C4FFD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между величинами.</w:t>
            </w:r>
          </w:p>
        </w:tc>
      </w:tr>
    </w:tbl>
    <w:p w:rsidR="006C4FFD" w:rsidRPr="006C4FFD" w:rsidRDefault="006C4FFD" w:rsidP="006C4FFD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sectPr w:rsidR="006C4FFD" w:rsidRPr="006C4FFD" w:rsidSect="006C4FFD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84" w:rsidRDefault="00A05184" w:rsidP="00471FE9">
      <w:pPr>
        <w:spacing w:after="0" w:line="240" w:lineRule="auto"/>
      </w:pPr>
      <w:r>
        <w:separator/>
      </w:r>
    </w:p>
  </w:endnote>
  <w:endnote w:type="continuationSeparator" w:id="0">
    <w:p w:rsidR="00A05184" w:rsidRDefault="00A05184" w:rsidP="0047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84" w:rsidRDefault="00A05184" w:rsidP="00471FE9">
      <w:pPr>
        <w:spacing w:after="0" w:line="240" w:lineRule="auto"/>
      </w:pPr>
      <w:r>
        <w:separator/>
      </w:r>
    </w:p>
  </w:footnote>
  <w:footnote w:type="continuationSeparator" w:id="0">
    <w:p w:rsidR="00A05184" w:rsidRDefault="00A05184" w:rsidP="00471FE9">
      <w:pPr>
        <w:spacing w:after="0" w:line="240" w:lineRule="auto"/>
      </w:pPr>
      <w:r>
        <w:continuationSeparator/>
      </w:r>
    </w:p>
  </w:footnote>
  <w:footnote w:id="1">
    <w:p w:rsidR="00D83568" w:rsidRDefault="00D83568" w:rsidP="00471FE9">
      <w:pPr>
        <w:pStyle w:val="a8"/>
      </w:pPr>
      <w:r>
        <w:rPr>
          <w:rStyle w:val="a7"/>
        </w:rPr>
        <w:footnoteRef/>
      </w:r>
      <w:r>
        <w:t xml:space="preserve"> Здесь и далее * *</w:t>
      </w:r>
      <w:r w:rsidRPr="003D5C2A">
        <w:t xml:space="preserve">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C8D0EDA"/>
    <w:multiLevelType w:val="multilevel"/>
    <w:tmpl w:val="A5400FEA"/>
    <w:styleLink w:val="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4D"/>
    <w:rsid w:val="00007C4D"/>
    <w:rsid w:val="00015E63"/>
    <w:rsid w:val="0009160F"/>
    <w:rsid w:val="000B7DFA"/>
    <w:rsid w:val="000C1A39"/>
    <w:rsid w:val="00154B41"/>
    <w:rsid w:val="00163716"/>
    <w:rsid w:val="00174EEE"/>
    <w:rsid w:val="001B1BDF"/>
    <w:rsid w:val="001D0B34"/>
    <w:rsid w:val="00232806"/>
    <w:rsid w:val="0028614A"/>
    <w:rsid w:val="002D6769"/>
    <w:rsid w:val="003A3579"/>
    <w:rsid w:val="003E5BCC"/>
    <w:rsid w:val="00471FE9"/>
    <w:rsid w:val="004744C8"/>
    <w:rsid w:val="00483794"/>
    <w:rsid w:val="00494AD2"/>
    <w:rsid w:val="0054729F"/>
    <w:rsid w:val="00561458"/>
    <w:rsid w:val="00570E54"/>
    <w:rsid w:val="00580887"/>
    <w:rsid w:val="005A391B"/>
    <w:rsid w:val="005C5C71"/>
    <w:rsid w:val="005D2596"/>
    <w:rsid w:val="005E3248"/>
    <w:rsid w:val="00645924"/>
    <w:rsid w:val="00661400"/>
    <w:rsid w:val="006C4FFD"/>
    <w:rsid w:val="006D170B"/>
    <w:rsid w:val="006D47D2"/>
    <w:rsid w:val="006F717D"/>
    <w:rsid w:val="00744AA3"/>
    <w:rsid w:val="007531D3"/>
    <w:rsid w:val="00803CEE"/>
    <w:rsid w:val="00810257"/>
    <w:rsid w:val="00814AD0"/>
    <w:rsid w:val="00820DEB"/>
    <w:rsid w:val="008306EE"/>
    <w:rsid w:val="0084189A"/>
    <w:rsid w:val="00877FB3"/>
    <w:rsid w:val="008A3BE6"/>
    <w:rsid w:val="008B5A6E"/>
    <w:rsid w:val="008E2A5A"/>
    <w:rsid w:val="008E4794"/>
    <w:rsid w:val="008F1767"/>
    <w:rsid w:val="0091799D"/>
    <w:rsid w:val="009C3EDF"/>
    <w:rsid w:val="009D1E22"/>
    <w:rsid w:val="009F2709"/>
    <w:rsid w:val="00A023CE"/>
    <w:rsid w:val="00A05184"/>
    <w:rsid w:val="00A356DA"/>
    <w:rsid w:val="00A37B2A"/>
    <w:rsid w:val="00A70476"/>
    <w:rsid w:val="00A9637E"/>
    <w:rsid w:val="00B02601"/>
    <w:rsid w:val="00B42F2D"/>
    <w:rsid w:val="00B725DA"/>
    <w:rsid w:val="00BC4B72"/>
    <w:rsid w:val="00C4020D"/>
    <w:rsid w:val="00C56AD2"/>
    <w:rsid w:val="00C72490"/>
    <w:rsid w:val="00C93A5E"/>
    <w:rsid w:val="00CE6DC9"/>
    <w:rsid w:val="00CF0464"/>
    <w:rsid w:val="00D01929"/>
    <w:rsid w:val="00D43FA3"/>
    <w:rsid w:val="00D6697A"/>
    <w:rsid w:val="00D816C5"/>
    <w:rsid w:val="00D83568"/>
    <w:rsid w:val="00DA3CBE"/>
    <w:rsid w:val="00DC1325"/>
    <w:rsid w:val="00E25364"/>
    <w:rsid w:val="00E351CD"/>
    <w:rsid w:val="00E37962"/>
    <w:rsid w:val="00F269BA"/>
    <w:rsid w:val="00F530C7"/>
    <w:rsid w:val="00F80BA6"/>
    <w:rsid w:val="00F925AC"/>
    <w:rsid w:val="00F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471FE9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471FE9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471FE9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471FE9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1"/>
    <w:uiPriority w:val="9"/>
    <w:unhideWhenUsed/>
    <w:qFormat/>
    <w:rsid w:val="00471F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1FE9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471FE9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471FE9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471FE9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471FE9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71FE9"/>
  </w:style>
  <w:style w:type="paragraph" w:styleId="a4">
    <w:name w:val="List Paragraph"/>
    <w:basedOn w:val="a0"/>
    <w:link w:val="a5"/>
    <w:uiPriority w:val="34"/>
    <w:qFormat/>
    <w:rsid w:val="00471FE9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471FE9"/>
    <w:rPr>
      <w:rFonts w:ascii="Times New Roman" w:hAnsi="Times New Roman"/>
      <w:sz w:val="28"/>
    </w:rPr>
  </w:style>
  <w:style w:type="character" w:customStyle="1" w:styleId="ListParagraphChar">
    <w:name w:val="List Paragraph Char"/>
    <w:link w:val="12"/>
    <w:locked/>
    <w:rsid w:val="00471FE9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471FE9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471FE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qFormat/>
    <w:rsid w:val="00471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471FE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471FE9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471FE9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471FE9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471FE9"/>
  </w:style>
  <w:style w:type="paragraph" w:customStyle="1" w:styleId="22">
    <w:name w:val="Абзац списка2"/>
    <w:basedOn w:val="a0"/>
    <w:rsid w:val="00471FE9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71FE9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471FE9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471FE9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character" w:customStyle="1" w:styleId="13">
    <w:name w:val="Основной текст1"/>
    <w:rsid w:val="00471FE9"/>
  </w:style>
  <w:style w:type="paragraph" w:customStyle="1" w:styleId="af">
    <w:name w:val="А ОСН ТЕКСТ"/>
    <w:basedOn w:val="a0"/>
    <w:link w:val="af0"/>
    <w:rsid w:val="00471FE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471FE9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661400"/>
    <w:pPr>
      <w:tabs>
        <w:tab w:val="right" w:leader="dot" w:pos="10063"/>
      </w:tabs>
      <w:spacing w:before="60" w:after="0" w:line="240" w:lineRule="auto"/>
      <w:ind w:left="851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471FE9"/>
  </w:style>
  <w:style w:type="character" w:customStyle="1" w:styleId="c2">
    <w:name w:val="c2"/>
    <w:rsid w:val="00471FE9"/>
  </w:style>
  <w:style w:type="character" w:customStyle="1" w:styleId="c1">
    <w:name w:val="c1"/>
    <w:rsid w:val="00471FE9"/>
  </w:style>
  <w:style w:type="character" w:styleId="af1">
    <w:name w:val="Hyperlink"/>
    <w:basedOn w:val="a1"/>
    <w:uiPriority w:val="99"/>
    <w:unhideWhenUsed/>
    <w:rsid w:val="00471FE9"/>
    <w:rPr>
      <w:color w:val="0000FF"/>
      <w:u w:val="single"/>
    </w:rPr>
  </w:style>
  <w:style w:type="table" w:styleId="af2">
    <w:name w:val="Table Grid"/>
    <w:basedOn w:val="a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0"/>
    <w:link w:val="af4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471FE9"/>
    <w:rPr>
      <w:rFonts w:ascii="Times New Roman" w:hAnsi="Times New Roman"/>
      <w:sz w:val="28"/>
    </w:rPr>
  </w:style>
  <w:style w:type="paragraph" w:customStyle="1" w:styleId="c41">
    <w:name w:val="c41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471FE9"/>
  </w:style>
  <w:style w:type="character" w:customStyle="1" w:styleId="c0">
    <w:name w:val="c0"/>
    <w:basedOn w:val="a1"/>
    <w:rsid w:val="00471FE9"/>
  </w:style>
  <w:style w:type="character" w:customStyle="1" w:styleId="c26">
    <w:name w:val="c26"/>
    <w:basedOn w:val="a1"/>
    <w:rsid w:val="00471FE9"/>
  </w:style>
  <w:style w:type="paragraph" w:customStyle="1" w:styleId="32">
    <w:name w:val="Основной текст3"/>
    <w:basedOn w:val="a0"/>
    <w:rsid w:val="00471FE9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471FE9"/>
  </w:style>
  <w:style w:type="character" w:customStyle="1" w:styleId="ff4">
    <w:name w:val="ff4"/>
    <w:basedOn w:val="a1"/>
    <w:rsid w:val="00471FE9"/>
  </w:style>
  <w:style w:type="table" w:customStyle="1" w:styleId="TableNormal">
    <w:name w:val="Table Normal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471FE9"/>
    <w:pPr>
      <w:numPr>
        <w:numId w:val="3"/>
      </w:numPr>
    </w:pPr>
  </w:style>
  <w:style w:type="paragraph" w:customStyle="1" w:styleId="Default">
    <w:name w:val="Default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471FE9"/>
  </w:style>
  <w:style w:type="paragraph" w:customStyle="1" w:styleId="Osnova">
    <w:name w:val="Osnova"/>
    <w:basedOn w:val="a0"/>
    <w:rsid w:val="00471FE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471FE9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471FE9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471FE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471F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471FE9"/>
  </w:style>
  <w:style w:type="character" w:customStyle="1" w:styleId="eop">
    <w:name w:val="eop"/>
    <w:basedOn w:val="a1"/>
    <w:rsid w:val="00471FE9"/>
  </w:style>
  <w:style w:type="character" w:customStyle="1" w:styleId="spellingerror">
    <w:name w:val="spellingerror"/>
    <w:basedOn w:val="a1"/>
    <w:rsid w:val="00471FE9"/>
  </w:style>
  <w:style w:type="character" w:customStyle="1" w:styleId="contextualspellingandgrammarerror">
    <w:name w:val="contextualspellingandgrammarerror"/>
    <w:basedOn w:val="a1"/>
    <w:rsid w:val="00471FE9"/>
  </w:style>
  <w:style w:type="paragraph" w:styleId="af9">
    <w:name w:val="No Spacing"/>
    <w:aliases w:val="основа"/>
    <w:uiPriority w:val="1"/>
    <w:qFormat/>
    <w:rsid w:val="00471FE9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471FE9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471FE9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47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471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471FE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471FE9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471FE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471FE9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471FE9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71FE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471FE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71FE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71FE9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471FE9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471FE9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471FE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71FE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471FE9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471FE9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471FE9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471FE9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471FE9"/>
  </w:style>
  <w:style w:type="character" w:customStyle="1" w:styleId="c3">
    <w:name w:val="c3"/>
    <w:basedOn w:val="a1"/>
    <w:rsid w:val="00471FE9"/>
  </w:style>
  <w:style w:type="paragraph" w:styleId="aff">
    <w:name w:val="footer"/>
    <w:basedOn w:val="a0"/>
    <w:link w:val="aff0"/>
    <w:uiPriority w:val="99"/>
    <w:unhideWhenUsed/>
    <w:rsid w:val="00471FE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471FE9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471FE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471FE9"/>
  </w:style>
  <w:style w:type="character" w:styleId="aff1">
    <w:name w:val="page number"/>
    <w:basedOn w:val="a1"/>
    <w:uiPriority w:val="99"/>
    <w:semiHidden/>
    <w:unhideWhenUsed/>
    <w:rsid w:val="00471FE9"/>
  </w:style>
  <w:style w:type="character" w:styleId="aff2">
    <w:name w:val="annotation reference"/>
    <w:basedOn w:val="a1"/>
    <w:uiPriority w:val="99"/>
    <w:semiHidden/>
    <w:unhideWhenUsed/>
    <w:rsid w:val="00471FE9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471FE9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471FE9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471FE9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471FE9"/>
    <w:rPr>
      <w:b/>
      <w:bCs/>
    </w:rPr>
  </w:style>
  <w:style w:type="paragraph" w:customStyle="1" w:styleId="footnote">
    <w:name w:val="footnote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471FE9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471FE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71FE9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71FE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71FE9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71FE9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71FE9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71FE9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71FE9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71FE9"/>
    <w:rPr>
      <w:b/>
    </w:rPr>
  </w:style>
  <w:style w:type="character" w:customStyle="1" w:styleId="affa">
    <w:name w:val="Полужирный курсив"/>
    <w:uiPriority w:val="99"/>
    <w:rsid w:val="00471FE9"/>
    <w:rPr>
      <w:b/>
      <w:i/>
    </w:rPr>
  </w:style>
  <w:style w:type="character" w:customStyle="1" w:styleId="Italic">
    <w:name w:val="Italic"/>
    <w:uiPriority w:val="99"/>
    <w:rsid w:val="00471FE9"/>
    <w:rPr>
      <w:i/>
    </w:rPr>
  </w:style>
  <w:style w:type="paragraph" w:customStyle="1" w:styleId="msonormal0">
    <w:name w:val="msonormal"/>
    <w:basedOn w:val="a0"/>
    <w:rsid w:val="0047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471FE9"/>
    <w:pPr>
      <w:outlineLvl w:val="9"/>
    </w:pPr>
  </w:style>
  <w:style w:type="paragraph" w:styleId="14">
    <w:name w:val="toc 1"/>
    <w:basedOn w:val="a0"/>
    <w:next w:val="a0"/>
    <w:autoRedefine/>
    <w:uiPriority w:val="39"/>
    <w:unhideWhenUsed/>
    <w:rsid w:val="00570E54"/>
    <w:pPr>
      <w:tabs>
        <w:tab w:val="right" w:leader="dot" w:pos="9628"/>
      </w:tabs>
      <w:spacing w:before="120" w:after="0" w:line="24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471FE9"/>
  </w:style>
  <w:style w:type="table" w:customStyle="1" w:styleId="15">
    <w:name w:val="Сетка таблицы1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471FE9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471FE9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471FE9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471FE9"/>
    <w:pPr>
      <w:ind w:hanging="227"/>
    </w:pPr>
  </w:style>
  <w:style w:type="paragraph" w:customStyle="1" w:styleId="h5">
    <w:name w:val="h5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471FE9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471FE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471FE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471FE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471FE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471FE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471FE9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471FE9"/>
    <w:rPr>
      <w:b/>
      <w:i/>
    </w:rPr>
  </w:style>
  <w:style w:type="character" w:customStyle="1" w:styleId="Book">
    <w:name w:val="Book"/>
    <w:uiPriority w:val="99"/>
    <w:rsid w:val="00471FE9"/>
  </w:style>
  <w:style w:type="character" w:customStyle="1" w:styleId="h3tracking">
    <w:name w:val="h3_tracking"/>
    <w:uiPriority w:val="99"/>
    <w:rsid w:val="00471FE9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471FE9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471FE9"/>
  </w:style>
  <w:style w:type="table" w:customStyle="1" w:styleId="24">
    <w:name w:val="Сетка таблицы2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471FE9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471FE9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471FE9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471FE9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471FE9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471FE9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471FE9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471FE9"/>
    <w:rPr>
      <w:b/>
    </w:rPr>
  </w:style>
  <w:style w:type="character" w:customStyle="1" w:styleId="afff1">
    <w:name w:val="Полужирный Курсив (Выделения)"/>
    <w:uiPriority w:val="99"/>
    <w:rsid w:val="00471FE9"/>
    <w:rPr>
      <w:b/>
      <w:i/>
    </w:rPr>
  </w:style>
  <w:style w:type="character" w:customStyle="1" w:styleId="afff2">
    <w:name w:val="Курсив (Выделения)"/>
    <w:uiPriority w:val="99"/>
    <w:rsid w:val="00471FE9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471FE9"/>
  </w:style>
  <w:style w:type="table" w:customStyle="1" w:styleId="35">
    <w:name w:val="Сетка таблицы3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471FE9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471FE9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471FE9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471FE9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471FE9"/>
  </w:style>
  <w:style w:type="character" w:customStyle="1" w:styleId="afff5">
    <w:name w:val="Верх. Индекс (Индексы)"/>
    <w:uiPriority w:val="99"/>
    <w:rsid w:val="00471FE9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471FE9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471FE9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471FE9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471FE9"/>
  </w:style>
  <w:style w:type="table" w:customStyle="1" w:styleId="43">
    <w:name w:val="Сетка таблицы4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471FE9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471FE9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471FE9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471FE9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471FE9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471FE9"/>
  </w:style>
  <w:style w:type="table" w:customStyle="1" w:styleId="55">
    <w:name w:val="Сетка таблицы5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471FE9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471FE9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471FE9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471FE9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471FE9"/>
  </w:style>
  <w:style w:type="table" w:customStyle="1" w:styleId="60">
    <w:name w:val="Сетка таблицы6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6">
    <w:name w:val="Table Normal6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471FE9"/>
  </w:style>
  <w:style w:type="paragraph" w:customStyle="1" w:styleId="3a">
    <w:name w:val="Заг 3a (Заголовки)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471FE9"/>
  </w:style>
  <w:style w:type="table" w:customStyle="1" w:styleId="70">
    <w:name w:val="Сетка таблицы7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7">
    <w:name w:val="Table Normal7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471FE9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471FE9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471FE9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471FE9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471FE9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471FE9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471FE9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471FE9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71FE9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471FE9"/>
  </w:style>
  <w:style w:type="table" w:customStyle="1" w:styleId="81">
    <w:name w:val="Сетка таблицы8"/>
    <w:basedOn w:val="a2"/>
    <w:next w:val="af2"/>
    <w:uiPriority w:val="39"/>
    <w:rsid w:val="00471F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8">
    <w:name w:val="Table Normal8"/>
    <w:rsid w:val="00471F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471FE9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471FE9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471FE9"/>
  </w:style>
  <w:style w:type="paragraph" w:customStyle="1" w:styleId="46">
    <w:name w:val="4 (Заголовки)"/>
    <w:basedOn w:val="33"/>
    <w:uiPriority w:val="99"/>
    <w:rsid w:val="00471FE9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471FE9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471FE9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471FE9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471FE9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471FE9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471FE9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6C4FFD"/>
  </w:style>
  <w:style w:type="numbering" w:customStyle="1" w:styleId="52">
    <w:name w:val="Импортированный стиль 52"/>
    <w:rsid w:val="006C4FFD"/>
    <w:pPr>
      <w:numPr>
        <w:numId w:val="2"/>
      </w:numPr>
    </w:pPr>
  </w:style>
  <w:style w:type="character" w:styleId="affff0">
    <w:name w:val="Placeholder Text"/>
    <w:basedOn w:val="a1"/>
    <w:uiPriority w:val="99"/>
    <w:semiHidden/>
    <w:rsid w:val="006C4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2BEC-A56C-4D19-8322-645E3EEC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24</Pages>
  <Words>6618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ISM</cp:lastModifiedBy>
  <cp:revision>20</cp:revision>
  <cp:lastPrinted>2022-05-13T07:01:00Z</cp:lastPrinted>
  <dcterms:created xsi:type="dcterms:W3CDTF">2023-10-06T13:03:00Z</dcterms:created>
  <dcterms:modified xsi:type="dcterms:W3CDTF">2024-09-19T18:18:00Z</dcterms:modified>
</cp:coreProperties>
</file>