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55" w:rsidRPr="00157055" w:rsidRDefault="00157055" w:rsidP="00157055">
      <w:pPr>
        <w:spacing w:after="0" w:line="408" w:lineRule="auto"/>
        <w:ind w:left="120"/>
        <w:jc w:val="center"/>
        <w:rPr>
          <w:rFonts w:ascii="Times New Roman" w:eastAsia="Calibri" w:hAnsi="Times New Roman" w:cs="Times New Roman"/>
          <w:sz w:val="24"/>
          <w:szCs w:val="24"/>
        </w:rPr>
      </w:pPr>
      <w:r w:rsidRPr="00157055">
        <w:rPr>
          <w:rFonts w:ascii="Times New Roman" w:eastAsia="Calibri" w:hAnsi="Times New Roman" w:cs="Times New Roman"/>
          <w:b/>
          <w:color w:val="000000"/>
          <w:sz w:val="24"/>
          <w:szCs w:val="24"/>
        </w:rPr>
        <w:t>МИНИСТЕРСТВО ПРОСВЕЩЕНИЯ РОССИЙСКОЙ ФЕДЕРАЦИИ</w:t>
      </w:r>
    </w:p>
    <w:p w:rsidR="00157055" w:rsidRPr="00157055" w:rsidRDefault="00157055" w:rsidP="00157055">
      <w:pPr>
        <w:spacing w:after="0" w:line="408" w:lineRule="auto"/>
        <w:ind w:left="120"/>
        <w:jc w:val="center"/>
        <w:rPr>
          <w:rFonts w:ascii="Times New Roman" w:eastAsia="Calibri" w:hAnsi="Times New Roman" w:cs="Times New Roman"/>
          <w:sz w:val="24"/>
          <w:szCs w:val="24"/>
        </w:rPr>
      </w:pPr>
      <w:r w:rsidRPr="00157055">
        <w:rPr>
          <w:rFonts w:ascii="Times New Roman" w:eastAsia="Calibri" w:hAnsi="Times New Roman" w:cs="Times New Roman"/>
          <w:b/>
          <w:color w:val="000000"/>
          <w:sz w:val="24"/>
          <w:szCs w:val="24"/>
        </w:rPr>
        <w:t>‌</w:t>
      </w:r>
      <w:bookmarkStart w:id="0" w:name="8bc005d6-dd8c-40df-b3ae-1f9dd26418c3"/>
      <w:r w:rsidRPr="00157055">
        <w:rPr>
          <w:rFonts w:ascii="Times New Roman" w:eastAsia="Calibri" w:hAnsi="Times New Roman" w:cs="Times New Roman"/>
          <w:b/>
          <w:color w:val="000000"/>
          <w:sz w:val="24"/>
          <w:szCs w:val="24"/>
        </w:rPr>
        <w:t>Министерство образования Оренбургской области</w:t>
      </w:r>
      <w:bookmarkEnd w:id="0"/>
      <w:r w:rsidRPr="00157055">
        <w:rPr>
          <w:rFonts w:ascii="Times New Roman" w:eastAsia="Calibri" w:hAnsi="Times New Roman" w:cs="Times New Roman"/>
          <w:b/>
          <w:color w:val="000000"/>
          <w:sz w:val="24"/>
          <w:szCs w:val="24"/>
        </w:rPr>
        <w:t xml:space="preserve">‌‌ </w:t>
      </w:r>
    </w:p>
    <w:p w:rsidR="00157055" w:rsidRPr="00157055" w:rsidRDefault="00157055" w:rsidP="00157055">
      <w:pPr>
        <w:spacing w:after="0" w:line="408" w:lineRule="auto"/>
        <w:ind w:left="120"/>
        <w:jc w:val="center"/>
        <w:rPr>
          <w:rFonts w:ascii="Times New Roman" w:eastAsia="Calibri" w:hAnsi="Times New Roman" w:cs="Times New Roman"/>
          <w:sz w:val="24"/>
          <w:szCs w:val="24"/>
        </w:rPr>
      </w:pPr>
      <w:r w:rsidRPr="00157055">
        <w:rPr>
          <w:rFonts w:ascii="Times New Roman" w:eastAsia="Calibri" w:hAnsi="Times New Roman" w:cs="Times New Roman"/>
          <w:b/>
          <w:color w:val="000000"/>
          <w:sz w:val="24"/>
          <w:szCs w:val="24"/>
        </w:rPr>
        <w:t>‌</w:t>
      </w:r>
      <w:bookmarkStart w:id="1" w:name="88e3db00-6636-4601-a948-1c797e67dbbc"/>
      <w:r w:rsidRPr="00157055">
        <w:rPr>
          <w:rFonts w:ascii="Times New Roman" w:eastAsia="Calibri" w:hAnsi="Times New Roman" w:cs="Times New Roman"/>
          <w:b/>
          <w:color w:val="000000"/>
          <w:sz w:val="24"/>
          <w:szCs w:val="24"/>
        </w:rPr>
        <w:t>Администрация Александровского района Оренбургской области</w:t>
      </w:r>
      <w:bookmarkEnd w:id="1"/>
      <w:r w:rsidRPr="00157055">
        <w:rPr>
          <w:rFonts w:ascii="Times New Roman" w:eastAsia="Calibri" w:hAnsi="Times New Roman" w:cs="Times New Roman"/>
          <w:b/>
          <w:color w:val="000000"/>
          <w:sz w:val="24"/>
          <w:szCs w:val="24"/>
        </w:rPr>
        <w:t>‌</w:t>
      </w:r>
      <w:r w:rsidRPr="00157055">
        <w:rPr>
          <w:rFonts w:ascii="Times New Roman" w:eastAsia="Calibri" w:hAnsi="Times New Roman" w:cs="Times New Roman"/>
          <w:color w:val="000000"/>
          <w:sz w:val="24"/>
          <w:szCs w:val="24"/>
        </w:rPr>
        <w:t>​</w:t>
      </w:r>
    </w:p>
    <w:p w:rsidR="00157055" w:rsidRPr="00157055" w:rsidRDefault="00157055" w:rsidP="00157055">
      <w:pPr>
        <w:spacing w:after="0" w:line="408" w:lineRule="auto"/>
        <w:ind w:left="120"/>
        <w:jc w:val="center"/>
        <w:rPr>
          <w:rFonts w:ascii="Times New Roman" w:eastAsia="Calibri" w:hAnsi="Times New Roman" w:cs="Times New Roman"/>
          <w:sz w:val="24"/>
          <w:szCs w:val="24"/>
        </w:rPr>
      </w:pPr>
      <w:r w:rsidRPr="00157055">
        <w:rPr>
          <w:rFonts w:ascii="Times New Roman" w:eastAsia="Calibri" w:hAnsi="Times New Roman" w:cs="Times New Roman"/>
          <w:b/>
          <w:color w:val="000000"/>
          <w:sz w:val="24"/>
          <w:szCs w:val="24"/>
        </w:rPr>
        <w:t>МБОУ "Кутучевская ООШ"</w:t>
      </w:r>
    </w:p>
    <w:p w:rsidR="00157055" w:rsidRPr="00157055" w:rsidRDefault="00157055" w:rsidP="00157055">
      <w:pPr>
        <w:spacing w:after="0" w:line="259" w:lineRule="auto"/>
        <w:ind w:left="120"/>
        <w:rPr>
          <w:rFonts w:ascii="Times New Roman" w:eastAsia="Calibri" w:hAnsi="Times New Roman" w:cs="Times New Roman"/>
          <w:sz w:val="24"/>
          <w:szCs w:val="24"/>
        </w:rPr>
      </w:pPr>
      <w:r w:rsidRPr="00157055">
        <w:rPr>
          <w:rFonts w:ascii="Times New Roman" w:eastAsia="Calibri" w:hAnsi="Times New Roman" w:cs="Times New Roman"/>
          <w:noProof/>
          <w:sz w:val="24"/>
          <w:szCs w:val="24"/>
          <w:lang w:eastAsia="ru-RU"/>
        </w:rPr>
        <w:drawing>
          <wp:inline distT="0" distB="0" distL="0" distR="0" wp14:anchorId="7EB8A2AA" wp14:editId="0C454D25">
            <wp:extent cx="6120130" cy="2453607"/>
            <wp:effectExtent l="0" t="0" r="0" b="0"/>
            <wp:docPr id="1" name="Рисунок 1" descr="C:\Users\ISM\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M\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2453607"/>
                    </a:xfrm>
                    <a:prstGeom prst="rect">
                      <a:avLst/>
                    </a:prstGeom>
                    <a:noFill/>
                    <a:ln>
                      <a:noFill/>
                    </a:ln>
                  </pic:spPr>
                </pic:pic>
              </a:graphicData>
            </a:graphic>
          </wp:inline>
        </w:drawing>
      </w:r>
    </w:p>
    <w:p w:rsidR="00157055" w:rsidRPr="00157055" w:rsidRDefault="00157055" w:rsidP="00157055">
      <w:pPr>
        <w:spacing w:after="0" w:line="259" w:lineRule="auto"/>
        <w:ind w:left="120"/>
        <w:rPr>
          <w:rFonts w:ascii="Times New Roman" w:eastAsia="Calibri" w:hAnsi="Times New Roman" w:cs="Times New Roman"/>
          <w:sz w:val="24"/>
          <w:szCs w:val="24"/>
        </w:rPr>
      </w:pPr>
    </w:p>
    <w:p w:rsidR="00157055" w:rsidRPr="00157055" w:rsidRDefault="00157055" w:rsidP="00157055">
      <w:pPr>
        <w:spacing w:after="0" w:line="259" w:lineRule="auto"/>
        <w:ind w:left="120"/>
        <w:rPr>
          <w:rFonts w:ascii="Times New Roman" w:eastAsia="Calibri" w:hAnsi="Times New Roman" w:cs="Times New Roman"/>
          <w:sz w:val="24"/>
          <w:szCs w:val="24"/>
        </w:rPr>
      </w:pPr>
    </w:p>
    <w:p w:rsidR="00157055" w:rsidRPr="00157055" w:rsidRDefault="00157055" w:rsidP="00157055">
      <w:pPr>
        <w:spacing w:after="0" w:line="259" w:lineRule="auto"/>
        <w:ind w:left="120"/>
        <w:rPr>
          <w:rFonts w:ascii="Times New Roman" w:eastAsia="Calibri" w:hAnsi="Times New Roman" w:cs="Times New Roman"/>
          <w:sz w:val="24"/>
          <w:szCs w:val="24"/>
        </w:rPr>
      </w:pPr>
    </w:p>
    <w:p w:rsidR="00157055" w:rsidRPr="00157055" w:rsidRDefault="00157055" w:rsidP="00157055">
      <w:pPr>
        <w:spacing w:after="0" w:line="259" w:lineRule="auto"/>
        <w:ind w:left="120"/>
        <w:rPr>
          <w:rFonts w:ascii="Times New Roman" w:eastAsia="Calibri" w:hAnsi="Times New Roman" w:cs="Times New Roman"/>
          <w:sz w:val="24"/>
          <w:szCs w:val="24"/>
        </w:rPr>
      </w:pPr>
    </w:p>
    <w:p w:rsidR="00157055" w:rsidRPr="00157055" w:rsidRDefault="00157055" w:rsidP="00157055">
      <w:pPr>
        <w:spacing w:after="0" w:line="240" w:lineRule="auto"/>
        <w:jc w:val="both"/>
        <w:rPr>
          <w:rFonts w:ascii="Times New Roman" w:eastAsia="Arial Unicode MS" w:hAnsi="Times New Roman" w:cs="Times New Roman"/>
          <w:kern w:val="1"/>
          <w:sz w:val="28"/>
          <w:szCs w:val="28"/>
        </w:rPr>
      </w:pPr>
    </w:p>
    <w:p w:rsidR="00157055" w:rsidRPr="00157055" w:rsidRDefault="00157055" w:rsidP="00157055">
      <w:pPr>
        <w:spacing w:after="0" w:line="360" w:lineRule="auto"/>
        <w:jc w:val="both"/>
        <w:rPr>
          <w:rFonts w:ascii="Times New Roman" w:eastAsia="Arial Unicode MS" w:hAnsi="Times New Roman" w:cs="Times New Roman"/>
          <w:kern w:val="1"/>
          <w:sz w:val="28"/>
          <w:szCs w:val="28"/>
        </w:rPr>
      </w:pPr>
    </w:p>
    <w:p w:rsidR="00157055" w:rsidRPr="00157055" w:rsidRDefault="00157055" w:rsidP="00157055">
      <w:pPr>
        <w:spacing w:after="0" w:line="360" w:lineRule="auto"/>
        <w:jc w:val="center"/>
        <w:rPr>
          <w:rFonts w:ascii="Times New Roman" w:eastAsia="Arial Unicode MS" w:hAnsi="Times New Roman" w:cs="Times New Roman"/>
          <w:kern w:val="1"/>
          <w:sz w:val="28"/>
          <w:szCs w:val="28"/>
        </w:rPr>
      </w:pPr>
      <w:r w:rsidRPr="00157055">
        <w:rPr>
          <w:rFonts w:ascii="Times New Roman" w:eastAsia="Arial Unicode MS" w:hAnsi="Times New Roman" w:cs="Times New Roman"/>
          <w:kern w:val="1"/>
          <w:sz w:val="28"/>
          <w:szCs w:val="28"/>
        </w:rPr>
        <w:t>РАБОЧАЯ ПРОГРАММА</w:t>
      </w:r>
    </w:p>
    <w:p w:rsidR="00157055" w:rsidRPr="00157055" w:rsidRDefault="00157055" w:rsidP="00157055">
      <w:pPr>
        <w:spacing w:after="0" w:line="360" w:lineRule="auto"/>
        <w:jc w:val="center"/>
        <w:rPr>
          <w:rFonts w:ascii="Times New Roman" w:eastAsia="Arial Unicode MS" w:hAnsi="Times New Roman" w:cs="Times New Roman"/>
          <w:kern w:val="1"/>
          <w:sz w:val="28"/>
          <w:szCs w:val="28"/>
        </w:rPr>
      </w:pPr>
      <w:r w:rsidRPr="00157055">
        <w:rPr>
          <w:rFonts w:ascii="Times New Roman" w:eastAsia="Arial Unicode MS" w:hAnsi="Times New Roman" w:cs="Times New Roman"/>
          <w:kern w:val="1"/>
          <w:sz w:val="28"/>
          <w:szCs w:val="28"/>
        </w:rPr>
        <w:t xml:space="preserve">ОСНОВНОГО ОБЩЕГО ОБРАЗОВАНИЯ ДЛЯ </w:t>
      </w:r>
      <w:proofErr w:type="gramStart"/>
      <w:r w:rsidRPr="00157055">
        <w:rPr>
          <w:rFonts w:ascii="Times New Roman" w:eastAsia="Arial Unicode MS" w:hAnsi="Times New Roman" w:cs="Times New Roman"/>
          <w:kern w:val="1"/>
          <w:sz w:val="28"/>
          <w:szCs w:val="28"/>
        </w:rPr>
        <w:t>ОБУЧАЮЩИХСЯ</w:t>
      </w:r>
      <w:proofErr w:type="gramEnd"/>
      <w:r w:rsidRPr="00157055">
        <w:rPr>
          <w:rFonts w:ascii="Times New Roman" w:eastAsia="Arial Unicode MS" w:hAnsi="Times New Roman" w:cs="Times New Roman"/>
          <w:kern w:val="1"/>
          <w:sz w:val="28"/>
          <w:szCs w:val="28"/>
        </w:rPr>
        <w:t xml:space="preserve"> </w:t>
      </w:r>
    </w:p>
    <w:p w:rsidR="00157055" w:rsidRPr="00157055" w:rsidRDefault="00157055" w:rsidP="00157055">
      <w:pPr>
        <w:spacing w:after="0" w:line="360" w:lineRule="auto"/>
        <w:jc w:val="center"/>
        <w:rPr>
          <w:rFonts w:ascii="Times New Roman" w:eastAsia="Arial Unicode MS" w:hAnsi="Times New Roman" w:cs="Times New Roman"/>
          <w:kern w:val="1"/>
          <w:sz w:val="28"/>
          <w:szCs w:val="28"/>
        </w:rPr>
      </w:pPr>
      <w:r w:rsidRPr="00157055">
        <w:rPr>
          <w:rFonts w:ascii="Times New Roman" w:eastAsia="Arial Unicode MS" w:hAnsi="Times New Roman" w:cs="Times New Roman"/>
          <w:kern w:val="1"/>
          <w:sz w:val="28"/>
          <w:szCs w:val="28"/>
        </w:rPr>
        <w:t>С ЗАДЕРЖКОЙ ПСИХИЧЕСКОГО РАЗВИТИЯ</w:t>
      </w:r>
    </w:p>
    <w:p w:rsidR="00157055" w:rsidRPr="00157055" w:rsidRDefault="00157055" w:rsidP="00157055">
      <w:pPr>
        <w:spacing w:after="0" w:line="240" w:lineRule="auto"/>
        <w:jc w:val="center"/>
        <w:rPr>
          <w:rFonts w:ascii="Times New Roman" w:eastAsia="Arial Unicode MS" w:hAnsi="Times New Roman" w:cs="Times New Roman"/>
          <w:b/>
          <w:kern w:val="1"/>
          <w:sz w:val="28"/>
          <w:szCs w:val="28"/>
        </w:rPr>
      </w:pPr>
    </w:p>
    <w:p w:rsidR="00157055" w:rsidRPr="00157055" w:rsidRDefault="00157055" w:rsidP="00157055">
      <w:pPr>
        <w:spacing w:after="0" w:line="240" w:lineRule="auto"/>
        <w:jc w:val="center"/>
        <w:rPr>
          <w:rFonts w:ascii="Times New Roman" w:eastAsia="Arial Unicode MS" w:hAnsi="Times New Roman" w:cs="Times New Roman"/>
          <w:b/>
          <w:kern w:val="1"/>
          <w:sz w:val="28"/>
          <w:szCs w:val="28"/>
        </w:rPr>
      </w:pPr>
    </w:p>
    <w:p w:rsidR="00157055" w:rsidRPr="00157055" w:rsidRDefault="00157055" w:rsidP="00157055">
      <w:pPr>
        <w:spacing w:after="0" w:line="408" w:lineRule="auto"/>
        <w:ind w:left="120"/>
        <w:jc w:val="center"/>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учебного предмета «Основы безопасности и защиты Родины»</w:t>
      </w:r>
    </w:p>
    <w:p w:rsidR="00157055" w:rsidRPr="00157055" w:rsidRDefault="00157055" w:rsidP="00157055">
      <w:pPr>
        <w:spacing w:after="0" w:line="408" w:lineRule="auto"/>
        <w:ind w:left="120"/>
        <w:jc w:val="center"/>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для обучающихся 8</w:t>
      </w:r>
      <w:r w:rsidR="0039167A">
        <w:rPr>
          <w:rFonts w:ascii="Times New Roman" w:eastAsia="Times New Roman" w:hAnsi="Times New Roman" w:cs="Times New Roman"/>
          <w:color w:val="000000"/>
          <w:sz w:val="28"/>
          <w:lang w:eastAsia="ru-RU"/>
        </w:rPr>
        <w:t>-9</w:t>
      </w:r>
      <w:r>
        <w:rPr>
          <w:rFonts w:ascii="Times New Roman" w:eastAsia="Times New Roman" w:hAnsi="Times New Roman" w:cs="Times New Roman"/>
          <w:color w:val="000000"/>
          <w:sz w:val="28"/>
          <w:lang w:eastAsia="ru-RU"/>
        </w:rPr>
        <w:t xml:space="preserve"> </w:t>
      </w:r>
      <w:r w:rsidRPr="00157055">
        <w:rPr>
          <w:rFonts w:ascii="Times New Roman" w:eastAsia="Times New Roman" w:hAnsi="Times New Roman" w:cs="Times New Roman"/>
          <w:color w:val="000000"/>
          <w:sz w:val="28"/>
          <w:lang w:eastAsia="ru-RU"/>
        </w:rPr>
        <w:t>класс</w:t>
      </w:r>
      <w:r w:rsidR="0039167A">
        <w:rPr>
          <w:rFonts w:ascii="Times New Roman" w:eastAsia="Times New Roman" w:hAnsi="Times New Roman" w:cs="Times New Roman"/>
          <w:color w:val="000000"/>
          <w:sz w:val="28"/>
          <w:lang w:eastAsia="ru-RU"/>
        </w:rPr>
        <w:t>ов</w:t>
      </w:r>
      <w:r w:rsidRPr="00157055">
        <w:rPr>
          <w:rFonts w:ascii="Times New Roman" w:eastAsia="Times New Roman" w:hAnsi="Times New Roman" w:cs="Times New Roman"/>
          <w:color w:val="000000"/>
          <w:sz w:val="28"/>
          <w:lang w:eastAsia="ru-RU"/>
        </w:rPr>
        <w:t xml:space="preserve"> </w:t>
      </w:r>
    </w:p>
    <w:p w:rsidR="00157055" w:rsidRPr="00157055" w:rsidRDefault="00157055" w:rsidP="00157055">
      <w:pPr>
        <w:spacing w:after="0" w:line="240" w:lineRule="auto"/>
        <w:ind w:left="567"/>
        <w:jc w:val="both"/>
        <w:rPr>
          <w:rFonts w:ascii="Times New Roman" w:eastAsia="Arial Unicode MS" w:hAnsi="Times New Roman" w:cs="Times New Roman"/>
          <w:kern w:val="1"/>
          <w:sz w:val="28"/>
          <w:szCs w:val="28"/>
        </w:rPr>
      </w:pPr>
    </w:p>
    <w:p w:rsidR="00157055" w:rsidRPr="00157055" w:rsidRDefault="00157055" w:rsidP="00157055">
      <w:pPr>
        <w:spacing w:after="0" w:line="240" w:lineRule="auto"/>
        <w:ind w:firstLine="709"/>
        <w:jc w:val="center"/>
        <w:rPr>
          <w:rFonts w:ascii="Times New Roman" w:eastAsia="Calibri" w:hAnsi="Times New Roman" w:cs="Times New Roman"/>
          <w:sz w:val="28"/>
          <w:szCs w:val="28"/>
        </w:rPr>
      </w:pPr>
    </w:p>
    <w:p w:rsidR="00157055" w:rsidRPr="00157055" w:rsidRDefault="00157055" w:rsidP="00157055">
      <w:pPr>
        <w:spacing w:after="0" w:line="240" w:lineRule="auto"/>
        <w:ind w:firstLine="709"/>
        <w:jc w:val="center"/>
        <w:rPr>
          <w:rFonts w:ascii="Times New Roman" w:eastAsia="Calibri" w:hAnsi="Times New Roman" w:cs="Times New Roman"/>
          <w:sz w:val="28"/>
          <w:szCs w:val="28"/>
        </w:rPr>
      </w:pPr>
    </w:p>
    <w:p w:rsidR="00157055" w:rsidRPr="00157055" w:rsidRDefault="00157055" w:rsidP="00157055">
      <w:pPr>
        <w:spacing w:after="0" w:line="240" w:lineRule="auto"/>
        <w:ind w:firstLine="709"/>
        <w:jc w:val="center"/>
        <w:rPr>
          <w:rFonts w:ascii="Times New Roman" w:eastAsia="Calibri" w:hAnsi="Times New Roman" w:cs="Times New Roman"/>
          <w:sz w:val="28"/>
          <w:szCs w:val="28"/>
        </w:rPr>
      </w:pPr>
    </w:p>
    <w:p w:rsidR="00157055" w:rsidRPr="00157055" w:rsidRDefault="00157055" w:rsidP="00157055">
      <w:pPr>
        <w:spacing w:after="0" w:line="240" w:lineRule="auto"/>
        <w:ind w:firstLine="709"/>
        <w:jc w:val="center"/>
        <w:rPr>
          <w:rFonts w:ascii="Times New Roman" w:eastAsia="Calibri" w:hAnsi="Times New Roman" w:cs="Times New Roman"/>
          <w:sz w:val="28"/>
          <w:szCs w:val="28"/>
        </w:rPr>
      </w:pPr>
      <w:bookmarkStart w:id="2" w:name="_GoBack"/>
      <w:bookmarkEnd w:id="2"/>
    </w:p>
    <w:p w:rsidR="00157055" w:rsidRPr="00157055" w:rsidRDefault="00157055" w:rsidP="00157055">
      <w:pPr>
        <w:spacing w:after="0" w:line="240" w:lineRule="auto"/>
        <w:ind w:firstLine="709"/>
        <w:jc w:val="center"/>
        <w:rPr>
          <w:rFonts w:ascii="Times New Roman" w:eastAsia="Calibri" w:hAnsi="Times New Roman" w:cs="Times New Roman"/>
          <w:sz w:val="28"/>
          <w:szCs w:val="28"/>
        </w:rPr>
      </w:pPr>
    </w:p>
    <w:p w:rsidR="00157055" w:rsidRPr="00157055" w:rsidRDefault="00157055" w:rsidP="00157055">
      <w:pPr>
        <w:spacing w:after="0" w:line="240" w:lineRule="auto"/>
        <w:ind w:firstLine="709"/>
        <w:jc w:val="center"/>
        <w:rPr>
          <w:rFonts w:ascii="Times New Roman" w:eastAsia="Calibri" w:hAnsi="Times New Roman" w:cs="Times New Roman"/>
          <w:sz w:val="28"/>
          <w:szCs w:val="28"/>
        </w:rPr>
      </w:pPr>
    </w:p>
    <w:p w:rsidR="00157055" w:rsidRPr="00157055" w:rsidRDefault="00157055" w:rsidP="00157055">
      <w:pPr>
        <w:spacing w:after="0" w:line="240" w:lineRule="auto"/>
        <w:ind w:firstLine="709"/>
        <w:jc w:val="center"/>
        <w:rPr>
          <w:rFonts w:ascii="Times New Roman" w:eastAsia="Calibri" w:hAnsi="Times New Roman" w:cs="Times New Roman"/>
          <w:sz w:val="28"/>
          <w:szCs w:val="28"/>
        </w:rPr>
      </w:pPr>
    </w:p>
    <w:p w:rsidR="00157055" w:rsidRPr="00157055" w:rsidRDefault="00157055" w:rsidP="00157055">
      <w:pPr>
        <w:spacing w:after="0" w:line="240" w:lineRule="auto"/>
        <w:ind w:firstLine="709"/>
        <w:jc w:val="center"/>
        <w:rPr>
          <w:rFonts w:ascii="Times New Roman" w:eastAsia="Calibri" w:hAnsi="Times New Roman" w:cs="Times New Roman"/>
          <w:sz w:val="28"/>
          <w:szCs w:val="28"/>
        </w:rPr>
      </w:pPr>
      <w:proofErr w:type="spellStart"/>
      <w:r w:rsidRPr="00157055">
        <w:rPr>
          <w:rFonts w:ascii="Times New Roman" w:eastAsia="Calibri" w:hAnsi="Times New Roman" w:cs="Times New Roman"/>
          <w:sz w:val="28"/>
          <w:szCs w:val="28"/>
        </w:rPr>
        <w:t>Кутучево</w:t>
      </w:r>
      <w:proofErr w:type="spellEnd"/>
      <w:r w:rsidRPr="00157055">
        <w:rPr>
          <w:rFonts w:ascii="Times New Roman" w:eastAsia="Calibri" w:hAnsi="Times New Roman" w:cs="Times New Roman"/>
          <w:sz w:val="28"/>
          <w:szCs w:val="28"/>
        </w:rPr>
        <w:t xml:space="preserve"> 2024</w:t>
      </w:r>
    </w:p>
    <w:p w:rsidR="00157055" w:rsidRPr="00157055" w:rsidRDefault="00157055" w:rsidP="00157055">
      <w:pPr>
        <w:spacing w:after="0" w:line="240" w:lineRule="auto"/>
        <w:ind w:firstLine="709"/>
        <w:jc w:val="center"/>
        <w:rPr>
          <w:rFonts w:ascii="Times New Roman" w:eastAsia="Calibri" w:hAnsi="Times New Roman" w:cs="Times New Roman"/>
          <w:sz w:val="28"/>
          <w:szCs w:val="28"/>
        </w:rPr>
      </w:pPr>
    </w:p>
    <w:p w:rsidR="00157055" w:rsidRPr="00157055" w:rsidRDefault="00157055" w:rsidP="00157055">
      <w:pPr>
        <w:spacing w:after="0" w:line="264" w:lineRule="auto"/>
        <w:ind w:left="120"/>
        <w:jc w:val="both"/>
        <w:rPr>
          <w:rFonts w:ascii="Calibri" w:eastAsia="Times New Roman" w:hAnsi="Calibri" w:cs="Times New Roman"/>
          <w:lang w:eastAsia="ru-RU"/>
        </w:rPr>
      </w:pPr>
      <w:bookmarkStart w:id="3" w:name="block-36231950"/>
      <w:r w:rsidRPr="00157055">
        <w:rPr>
          <w:rFonts w:ascii="Times New Roman" w:eastAsia="Times New Roman" w:hAnsi="Times New Roman" w:cs="Times New Roman"/>
          <w:b/>
          <w:color w:val="000000"/>
          <w:sz w:val="28"/>
          <w:lang w:eastAsia="ru-RU"/>
        </w:rPr>
        <w:t>ПОЯСНИТЕЛЬНАЯ ЗАПИСКА</w:t>
      </w:r>
    </w:p>
    <w:p w:rsidR="00157055" w:rsidRPr="00157055" w:rsidRDefault="00157055" w:rsidP="00157055">
      <w:pPr>
        <w:spacing w:after="0" w:line="264" w:lineRule="auto"/>
        <w:ind w:left="120"/>
        <w:jc w:val="both"/>
        <w:rPr>
          <w:rFonts w:ascii="Calibri" w:eastAsia="Times New Roman" w:hAnsi="Calibri" w:cs="Times New Roman"/>
          <w:lang w:eastAsia="ru-RU"/>
        </w:rPr>
      </w:pP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57055">
        <w:rPr>
          <w:rFonts w:ascii="Times New Roman" w:eastAsia="Times New Roman" w:hAnsi="Times New Roman" w:cs="Times New Roman"/>
          <w:color w:val="000000"/>
          <w:sz w:val="28"/>
          <w:lang w:eastAsia="ru-RU"/>
        </w:rPr>
        <w:t>обучающимися</w:t>
      </w:r>
      <w:proofErr w:type="gramEnd"/>
      <w:r w:rsidRPr="00157055">
        <w:rPr>
          <w:rFonts w:ascii="Times New Roman" w:eastAsia="Times New Roman" w:hAnsi="Times New Roman" w:cs="Times New Roman"/>
          <w:color w:val="000000"/>
          <w:sz w:val="28"/>
          <w:lang w:eastAsia="ru-RU"/>
        </w:rPr>
        <w:t xml:space="preserve"> знаний и формирования у них умений и навыков в области безопасности жизнедеятельности и защиты Родины.</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Программа ОБЗР обеспечивает:</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ясное понимание </w:t>
      </w:r>
      <w:proofErr w:type="gramStart"/>
      <w:r w:rsidRPr="00157055">
        <w:rPr>
          <w:rFonts w:ascii="Times New Roman" w:eastAsia="Times New Roman" w:hAnsi="Times New Roman" w:cs="Times New Roman"/>
          <w:color w:val="000000"/>
          <w:sz w:val="28"/>
          <w:lang w:eastAsia="ru-RU"/>
        </w:rPr>
        <w:t>обучающимися</w:t>
      </w:r>
      <w:proofErr w:type="gramEnd"/>
      <w:r w:rsidRPr="00157055">
        <w:rPr>
          <w:rFonts w:ascii="Times New Roman" w:eastAsia="Times New Roman" w:hAnsi="Times New Roman" w:cs="Times New Roman"/>
          <w:color w:val="000000"/>
          <w:sz w:val="28"/>
          <w:lang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прочное усвоение </w:t>
      </w:r>
      <w:proofErr w:type="gramStart"/>
      <w:r w:rsidRPr="00157055">
        <w:rPr>
          <w:rFonts w:ascii="Times New Roman" w:eastAsia="Times New Roman" w:hAnsi="Times New Roman" w:cs="Times New Roman"/>
          <w:color w:val="000000"/>
          <w:sz w:val="28"/>
          <w:lang w:eastAsia="ru-RU"/>
        </w:rPr>
        <w:t>обучающимися</w:t>
      </w:r>
      <w:proofErr w:type="gramEnd"/>
      <w:r w:rsidRPr="00157055">
        <w:rPr>
          <w:rFonts w:ascii="Times New Roman" w:eastAsia="Times New Roman" w:hAnsi="Times New Roman" w:cs="Times New Roman"/>
          <w:color w:val="000000"/>
          <w:sz w:val="28"/>
          <w:lang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возможность выработки и закрепления у обучающихся умений и навыков, необходимых для последующей жизни;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выработку практико-ориентированных компетенций, соответствующих потребностям современности;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реализацию оптимального баланса </w:t>
      </w:r>
      <w:proofErr w:type="spellStart"/>
      <w:r w:rsidRPr="00157055">
        <w:rPr>
          <w:rFonts w:ascii="Times New Roman" w:eastAsia="Times New Roman" w:hAnsi="Times New Roman" w:cs="Times New Roman"/>
          <w:color w:val="000000"/>
          <w:sz w:val="28"/>
          <w:lang w:eastAsia="ru-RU"/>
        </w:rPr>
        <w:t>межпредметных</w:t>
      </w:r>
      <w:proofErr w:type="spellEnd"/>
      <w:r w:rsidRPr="00157055">
        <w:rPr>
          <w:rFonts w:ascii="Times New Roman" w:eastAsia="Times New Roman" w:hAnsi="Times New Roman" w:cs="Times New Roman"/>
          <w:color w:val="000000"/>
          <w:sz w:val="28"/>
          <w:lang w:eastAsia="ru-RU"/>
        </w:rPr>
        <w:t xml:space="preserve"> связей и их </w:t>
      </w:r>
      <w:proofErr w:type="gramStart"/>
      <w:r w:rsidRPr="00157055">
        <w:rPr>
          <w:rFonts w:ascii="Times New Roman" w:eastAsia="Times New Roman" w:hAnsi="Times New Roman" w:cs="Times New Roman"/>
          <w:color w:val="000000"/>
          <w:sz w:val="28"/>
          <w:lang w:eastAsia="ru-RU"/>
        </w:rPr>
        <w:t>разумное</w:t>
      </w:r>
      <w:proofErr w:type="gramEnd"/>
      <w:r w:rsidRPr="00157055">
        <w:rPr>
          <w:rFonts w:ascii="Times New Roman" w:eastAsia="Times New Roman" w:hAnsi="Times New Roman" w:cs="Times New Roman"/>
          <w:color w:val="000000"/>
          <w:sz w:val="28"/>
          <w:lang w:eastAsia="ru-RU"/>
        </w:rPr>
        <w:t xml:space="preserve"> </w:t>
      </w:r>
      <w:proofErr w:type="spellStart"/>
      <w:r w:rsidRPr="00157055">
        <w:rPr>
          <w:rFonts w:ascii="Times New Roman" w:eastAsia="Times New Roman" w:hAnsi="Times New Roman" w:cs="Times New Roman"/>
          <w:color w:val="000000"/>
          <w:sz w:val="28"/>
          <w:lang w:eastAsia="ru-RU"/>
        </w:rPr>
        <w:t>взаимодополнение</w:t>
      </w:r>
      <w:proofErr w:type="spellEnd"/>
      <w:r w:rsidRPr="00157055">
        <w:rPr>
          <w:rFonts w:ascii="Times New Roman" w:eastAsia="Times New Roman" w:hAnsi="Times New Roman" w:cs="Times New Roman"/>
          <w:color w:val="000000"/>
          <w:sz w:val="28"/>
          <w:lang w:eastAsia="ru-RU"/>
        </w:rPr>
        <w:t>, способствующее формированию практических умений и навыков.</w:t>
      </w:r>
    </w:p>
    <w:p w:rsidR="00157055" w:rsidRPr="00157055" w:rsidRDefault="00157055" w:rsidP="00157055">
      <w:pPr>
        <w:spacing w:after="0"/>
        <w:ind w:left="120"/>
        <w:jc w:val="both"/>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ОБЩАЯ ХАРАКТЕРИСТИКА УЧЕБНОГО ПРЕДМЕТА «ОСНОВЫ БЕЗОПАСНОСТИ И ЗАЩИТЫ РОДИНЫ»</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1 «Безопасное и устойчивое развитие личности, общества, государства»;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2 «Военная подготовка. Основы военных знаний»;</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модуль № 3 «Культура безопасности жизнедеятельности в современном обществе»;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4 «Безопасность в быту»;</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5 «Безопасность на транспорте»;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6 «Безопасность в общественных местах»;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7 «Безопасность в природной среде»;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8 «Основы медицинских знаний. Оказание первой помощи»;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9 «Безопасность в социуме»;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10 «Безопасность в информационном пространстве»;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модуль № 11 «Основы противодействия экстремизму и терроризму».</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57055" w:rsidRPr="00157055" w:rsidRDefault="00157055" w:rsidP="00157055">
      <w:pPr>
        <w:spacing w:after="0"/>
        <w:ind w:left="120"/>
        <w:rPr>
          <w:rFonts w:ascii="Calibri" w:eastAsia="Times New Roman" w:hAnsi="Calibri" w:cs="Times New Roman"/>
          <w:lang w:eastAsia="ru-RU"/>
        </w:rPr>
      </w:pP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 этом центральной проблемой безопасности жизнедеятельности остаётся сохранение жизни и здоровья каждого человека.</w:t>
      </w:r>
    </w:p>
    <w:p w:rsidR="00157055" w:rsidRPr="00157055" w:rsidRDefault="00157055" w:rsidP="00157055">
      <w:pPr>
        <w:spacing w:after="0" w:line="264" w:lineRule="auto"/>
        <w:ind w:left="120"/>
        <w:rPr>
          <w:rFonts w:ascii="Calibri" w:eastAsia="Times New Roman" w:hAnsi="Calibri" w:cs="Times New Roman"/>
          <w:lang w:eastAsia="ru-RU"/>
        </w:rPr>
      </w:pP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157055">
        <w:rPr>
          <w:rFonts w:ascii="Times New Roman" w:eastAsia="Times New Roman" w:hAnsi="Times New Roman" w:cs="Times New Roman"/>
          <w:color w:val="000000"/>
          <w:sz w:val="28"/>
          <w:lang w:eastAsia="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57055">
        <w:rPr>
          <w:rFonts w:ascii="Times New Roman" w:eastAsia="Times New Roman" w:hAnsi="Times New Roman" w:cs="Times New Roman"/>
          <w:color w:val="000000"/>
          <w:sz w:val="28"/>
          <w:lang w:eastAsia="ru-RU"/>
        </w:rPr>
        <w:t xml:space="preserve"> постановлением Правительства Российской Федерации от 26 декабря 2017 г. № 1642.</w:t>
      </w:r>
    </w:p>
    <w:p w:rsidR="00157055" w:rsidRPr="00157055" w:rsidRDefault="00157055" w:rsidP="00157055">
      <w:pPr>
        <w:spacing w:after="0"/>
        <w:ind w:left="120"/>
        <w:rPr>
          <w:rFonts w:ascii="Calibri" w:eastAsia="Times New Roman" w:hAnsi="Calibri" w:cs="Times New Roman"/>
          <w:lang w:eastAsia="ru-RU"/>
        </w:rPr>
      </w:pP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57055">
        <w:rPr>
          <w:rFonts w:ascii="Times New Roman" w:eastAsia="Times New Roman" w:hAnsi="Times New Roman" w:cs="Times New Roman"/>
          <w:color w:val="000000"/>
          <w:sz w:val="28"/>
          <w:lang w:eastAsia="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proofErr w:type="gramStart"/>
      <w:r w:rsidRPr="00157055">
        <w:rPr>
          <w:rFonts w:ascii="Times New Roman" w:eastAsia="Times New Roman" w:hAnsi="Times New Roman" w:cs="Times New Roman"/>
          <w:color w:val="000000"/>
          <w:sz w:val="28"/>
          <w:lang w:eastAsia="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57055">
        <w:rPr>
          <w:rFonts w:ascii="Times New Roman" w:eastAsia="Times New Roman" w:hAnsi="Times New Roman" w:cs="Times New Roman"/>
          <w:color w:val="000000"/>
          <w:sz w:val="28"/>
          <w:lang w:eastAsia="ru-RU"/>
        </w:rPr>
        <w:t>нейтрализовывать</w:t>
      </w:r>
      <w:proofErr w:type="spellEnd"/>
      <w:r w:rsidRPr="00157055">
        <w:rPr>
          <w:rFonts w:ascii="Times New Roman" w:eastAsia="Times New Roman" w:hAnsi="Times New Roman" w:cs="Times New Roman"/>
          <w:color w:val="000000"/>
          <w:sz w:val="28"/>
          <w:lang w:eastAsia="ru-RU"/>
        </w:rPr>
        <w:t xml:space="preserve"> </w:t>
      </w:r>
      <w:r w:rsidRPr="00157055">
        <w:rPr>
          <w:rFonts w:ascii="Times New Roman" w:eastAsia="Times New Roman" w:hAnsi="Times New Roman" w:cs="Times New Roman"/>
          <w:color w:val="000000"/>
          <w:sz w:val="28"/>
          <w:lang w:eastAsia="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157055">
        <w:rPr>
          <w:rFonts w:ascii="Times New Roman" w:eastAsia="Times New Roman" w:hAnsi="Times New Roman" w:cs="Times New Roman"/>
          <w:color w:val="000000"/>
          <w:sz w:val="28"/>
          <w:lang w:eastAsia="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57055" w:rsidRPr="00157055" w:rsidRDefault="00157055" w:rsidP="00157055">
      <w:pPr>
        <w:spacing w:after="0" w:line="264" w:lineRule="auto"/>
        <w:ind w:left="120"/>
        <w:rPr>
          <w:rFonts w:ascii="Calibri" w:eastAsia="Times New Roman" w:hAnsi="Calibri" w:cs="Times New Roman"/>
          <w:lang w:eastAsia="ru-RU"/>
        </w:rPr>
      </w:pPr>
    </w:p>
    <w:p w:rsidR="00157055" w:rsidRPr="00157055" w:rsidRDefault="00157055" w:rsidP="00157055">
      <w:pPr>
        <w:spacing w:after="0" w:line="264" w:lineRule="auto"/>
        <w:ind w:left="120"/>
        <w:rPr>
          <w:rFonts w:ascii="Calibri" w:eastAsia="Times New Roman" w:hAnsi="Calibri" w:cs="Times New Roman"/>
          <w:lang w:eastAsia="ru-RU"/>
        </w:rPr>
      </w:pPr>
    </w:p>
    <w:p w:rsidR="00157055" w:rsidRPr="00157055" w:rsidRDefault="00157055" w:rsidP="00157055">
      <w:pPr>
        <w:spacing w:after="0" w:line="264" w:lineRule="auto"/>
        <w:ind w:left="120"/>
        <w:jc w:val="both"/>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ЦЕЛЬ ИЗУЧЕНИЯ УЧЕБНОГО ПРЕДМЕТА «ОСНОВЫ БЕЗОПАСНОСТИ И ЗАЩИТЫ РОДИНЫ»</w:t>
      </w:r>
    </w:p>
    <w:p w:rsidR="00157055" w:rsidRPr="00157055" w:rsidRDefault="00157055" w:rsidP="00157055">
      <w:pPr>
        <w:spacing w:after="0" w:line="48" w:lineRule="auto"/>
        <w:ind w:left="120"/>
        <w:jc w:val="both"/>
        <w:rPr>
          <w:rFonts w:ascii="Calibri" w:eastAsia="Times New Roman" w:hAnsi="Calibri" w:cs="Times New Roman"/>
          <w:lang w:eastAsia="ru-RU"/>
        </w:rPr>
      </w:pP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Целью изучения ОБЗР на уровне основного общего образования является формирование у </w:t>
      </w:r>
      <w:proofErr w:type="gramStart"/>
      <w:r w:rsidRPr="00157055">
        <w:rPr>
          <w:rFonts w:ascii="Times New Roman" w:eastAsia="Times New Roman" w:hAnsi="Times New Roman" w:cs="Times New Roman"/>
          <w:color w:val="000000"/>
          <w:sz w:val="28"/>
          <w:lang w:eastAsia="ru-RU"/>
        </w:rPr>
        <w:t>обучающихся</w:t>
      </w:r>
      <w:proofErr w:type="gramEnd"/>
      <w:r w:rsidRPr="00157055">
        <w:rPr>
          <w:rFonts w:ascii="Times New Roman" w:eastAsia="Times New Roman" w:hAnsi="Times New Roman" w:cs="Times New Roman"/>
          <w:color w:val="000000"/>
          <w:sz w:val="28"/>
          <w:lang w:eastAsia="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57055" w:rsidRPr="00157055" w:rsidRDefault="00157055" w:rsidP="00157055">
      <w:pPr>
        <w:spacing w:after="0"/>
        <w:ind w:firstLine="600"/>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000000"/>
          <w:sz w:val="28"/>
          <w:lang w:eastAsia="ru-RU"/>
        </w:rPr>
        <w:t>сформированность</w:t>
      </w:r>
      <w:proofErr w:type="spellEnd"/>
      <w:r w:rsidRPr="00157055">
        <w:rPr>
          <w:rFonts w:ascii="Times New Roman" w:eastAsia="Times New Roman" w:hAnsi="Times New Roman" w:cs="Times New Roman"/>
          <w:color w:val="000000"/>
          <w:sz w:val="28"/>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Освоение и понимание учебного предмета «Основы безопасности</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защиты Родины</w:t>
      </w:r>
      <w:r w:rsidRPr="0039167A">
        <w:rPr>
          <w:rFonts w:ascii="Times New Roman" w:eastAsia="Times New Roman" w:hAnsi="Times New Roman" w:cs="Times New Roman"/>
          <w:sz w:val="28"/>
          <w:szCs w:val="28"/>
          <w:lang w:eastAsia="ru-RU"/>
        </w:rPr>
        <w:t xml:space="preserve">» направлено </w:t>
      </w:r>
      <w:proofErr w:type="gramStart"/>
      <w:r w:rsidRPr="0039167A">
        <w:rPr>
          <w:rFonts w:ascii="Times New Roman" w:eastAsia="Times New Roman" w:hAnsi="Times New Roman" w:cs="Times New Roman"/>
          <w:sz w:val="28"/>
          <w:szCs w:val="28"/>
          <w:lang w:eastAsia="ru-RU"/>
        </w:rPr>
        <w:t>на</w:t>
      </w:r>
      <w:proofErr w:type="gramEnd"/>
      <w:r w:rsidRPr="0039167A">
        <w:rPr>
          <w:rFonts w:ascii="Times New Roman" w:eastAsia="Times New Roman" w:hAnsi="Times New Roman" w:cs="Times New Roman"/>
          <w:sz w:val="28"/>
          <w:szCs w:val="28"/>
          <w:lang w:eastAsia="ru-RU"/>
        </w:rPr>
        <w:t>:</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xml:space="preserve"> воспитание у </w:t>
      </w:r>
      <w:proofErr w:type="gramStart"/>
      <w:r w:rsidRPr="0039167A">
        <w:rPr>
          <w:rFonts w:ascii="Times New Roman" w:eastAsia="Times New Roman" w:hAnsi="Times New Roman" w:cs="Times New Roman"/>
          <w:sz w:val="28"/>
          <w:szCs w:val="28"/>
          <w:lang w:eastAsia="ru-RU"/>
        </w:rPr>
        <w:t>обучающихся</w:t>
      </w:r>
      <w:proofErr w:type="gramEnd"/>
      <w:r w:rsidRPr="0039167A">
        <w:rPr>
          <w:rFonts w:ascii="Times New Roman" w:eastAsia="Times New Roman" w:hAnsi="Times New Roman" w:cs="Times New Roman"/>
          <w:sz w:val="28"/>
          <w:szCs w:val="28"/>
          <w:lang w:eastAsia="ru-RU"/>
        </w:rPr>
        <w:t xml:space="preserve"> с ЗПР чувства ответственности за личную</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безопасность, ценностного отношения к своему здоровью и жизни;</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развитие у обучающихся с ЗПР качеств личности, необходимых для ведения</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proofErr w:type="gramStart"/>
      <w:r w:rsidRPr="0039167A">
        <w:rPr>
          <w:rFonts w:ascii="Times New Roman" w:eastAsia="Times New Roman" w:hAnsi="Times New Roman" w:cs="Times New Roman"/>
          <w:sz w:val="28"/>
          <w:szCs w:val="28"/>
          <w:lang w:eastAsia="ru-RU"/>
        </w:rPr>
        <w:t>здорового образа жизни; необходимых для обеспечения безопасного поведения в</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опасных и чрезвычайных ситуациях;</w:t>
      </w:r>
      <w:proofErr w:type="gramEnd"/>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xml:space="preserve"> формирование у </w:t>
      </w:r>
      <w:proofErr w:type="gramStart"/>
      <w:r w:rsidRPr="0039167A">
        <w:rPr>
          <w:rFonts w:ascii="Times New Roman" w:eastAsia="Times New Roman" w:hAnsi="Times New Roman" w:cs="Times New Roman"/>
          <w:sz w:val="28"/>
          <w:szCs w:val="28"/>
          <w:lang w:eastAsia="ru-RU"/>
        </w:rPr>
        <w:t>обучающихся</w:t>
      </w:r>
      <w:proofErr w:type="gramEnd"/>
      <w:r w:rsidRPr="0039167A">
        <w:rPr>
          <w:rFonts w:ascii="Times New Roman" w:eastAsia="Times New Roman" w:hAnsi="Times New Roman" w:cs="Times New Roman"/>
          <w:sz w:val="28"/>
          <w:szCs w:val="28"/>
          <w:lang w:eastAsia="ru-RU"/>
        </w:rPr>
        <w:t xml:space="preserve"> с ЗПР современной культуры безопасности</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lastRenderedPageBreak/>
        <w:t>жизнедеятельности на основе понимания необходимости защиты личности,</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общества и государства посредством осознания значимости безопасного поведения</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в условиях чрезвычайных ситуаций природного, техногенного и социального</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характера, убеждения в необходимости безопасного и здорового образа жизни,</w:t>
      </w:r>
      <w:r>
        <w:rPr>
          <w:rFonts w:ascii="Times New Roman" w:eastAsia="Times New Roman" w:hAnsi="Times New Roman" w:cs="Times New Roman"/>
          <w:sz w:val="28"/>
          <w:szCs w:val="28"/>
          <w:lang w:eastAsia="ru-RU"/>
        </w:rPr>
        <w:t xml:space="preserve"> </w:t>
      </w:r>
      <w:proofErr w:type="spellStart"/>
      <w:r w:rsidRPr="0039167A">
        <w:rPr>
          <w:rFonts w:ascii="Times New Roman" w:eastAsia="Times New Roman" w:hAnsi="Times New Roman" w:cs="Times New Roman"/>
          <w:sz w:val="28"/>
          <w:szCs w:val="28"/>
          <w:lang w:eastAsia="ru-RU"/>
        </w:rPr>
        <w:t>антиэкстримистской</w:t>
      </w:r>
      <w:proofErr w:type="spellEnd"/>
      <w:r w:rsidRPr="0039167A">
        <w:rPr>
          <w:rFonts w:ascii="Times New Roman" w:eastAsia="Times New Roman" w:hAnsi="Times New Roman" w:cs="Times New Roman"/>
          <w:sz w:val="28"/>
          <w:szCs w:val="28"/>
          <w:lang w:eastAsia="ru-RU"/>
        </w:rPr>
        <w:t xml:space="preserve"> и антитеррористической личностной позиции, нетерпимости к</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действиям и влияниям, представляющим угрозу для жизни человека.</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b/>
          <w:sz w:val="28"/>
          <w:szCs w:val="28"/>
          <w:lang w:eastAsia="ru-RU"/>
        </w:rPr>
        <w:t>Психолого-педагогическая характеристика детей с задержкой психического</w:t>
      </w:r>
      <w:r>
        <w:rPr>
          <w:rFonts w:ascii="Times New Roman" w:eastAsia="Times New Roman" w:hAnsi="Times New Roman" w:cs="Times New Roman"/>
          <w:b/>
          <w:sz w:val="28"/>
          <w:szCs w:val="28"/>
          <w:lang w:eastAsia="ru-RU"/>
        </w:rPr>
        <w:t xml:space="preserve"> </w:t>
      </w:r>
      <w:r w:rsidRPr="0039167A">
        <w:rPr>
          <w:rFonts w:ascii="Times New Roman" w:eastAsia="Times New Roman" w:hAnsi="Times New Roman" w:cs="Times New Roman"/>
          <w:b/>
          <w:sz w:val="28"/>
          <w:szCs w:val="28"/>
          <w:lang w:eastAsia="ru-RU"/>
        </w:rPr>
        <w:t>развития</w:t>
      </w:r>
      <w:r w:rsidRPr="0039167A">
        <w:rPr>
          <w:rFonts w:ascii="Times New Roman" w:eastAsia="Times New Roman" w:hAnsi="Times New Roman" w:cs="Times New Roman"/>
          <w:sz w:val="28"/>
          <w:szCs w:val="28"/>
          <w:lang w:eastAsia="ru-RU"/>
        </w:rPr>
        <w:t>.</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Проблема задержки психического развития и трудностей в обучении осознается</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как одна из наиболее актуальных психолого – педагогических проблем психологами 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педагогами всего мира.</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Детская популяция в настоящее время состоит из трех больших групп: нормально</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развивающихся детей, детей с нарушениями в развитии различной степени, в том числе</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дет</w:t>
      </w:r>
      <w:proofErr w:type="gramStart"/>
      <w:r w:rsidRPr="0039167A">
        <w:rPr>
          <w:rFonts w:ascii="Times New Roman" w:eastAsia="Times New Roman" w:hAnsi="Times New Roman" w:cs="Times New Roman"/>
          <w:sz w:val="28"/>
          <w:szCs w:val="28"/>
          <w:lang w:eastAsia="ru-RU"/>
        </w:rPr>
        <w:t>и-</w:t>
      </w:r>
      <w:proofErr w:type="gramEnd"/>
      <w:r w:rsidRPr="0039167A">
        <w:rPr>
          <w:rFonts w:ascii="Times New Roman" w:eastAsia="Times New Roman" w:hAnsi="Times New Roman" w:cs="Times New Roman"/>
          <w:sz w:val="28"/>
          <w:szCs w:val="28"/>
          <w:lang w:eastAsia="ru-RU"/>
        </w:rPr>
        <w:t xml:space="preserve"> инвалиды.</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Особую тревогу вызывает значительный рост числа детей с задержкой</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психического развития (ЗПР). Для них нужны специальные условия обучения, которые</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могут быть обеспечены в специальных детских садах, где наряду с общими задачами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решаются и задачи коррекции недостатков психического развития.</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xml:space="preserve">Одной из основных причин </w:t>
      </w:r>
      <w:proofErr w:type="spellStart"/>
      <w:r w:rsidRPr="0039167A">
        <w:rPr>
          <w:rFonts w:ascii="Times New Roman" w:eastAsia="Times New Roman" w:hAnsi="Times New Roman" w:cs="Times New Roman"/>
          <w:sz w:val="28"/>
          <w:szCs w:val="28"/>
          <w:lang w:eastAsia="ru-RU"/>
        </w:rPr>
        <w:t>труднообучаемости</w:t>
      </w:r>
      <w:proofErr w:type="spellEnd"/>
      <w:r w:rsidRPr="0039167A">
        <w:rPr>
          <w:rFonts w:ascii="Times New Roman" w:eastAsia="Times New Roman" w:hAnsi="Times New Roman" w:cs="Times New Roman"/>
          <w:sz w:val="28"/>
          <w:szCs w:val="28"/>
          <w:lang w:eastAsia="ru-RU"/>
        </w:rPr>
        <w:t xml:space="preserve"> и трудновоспитуемости детей</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является особое по сравнению с нормой состояние психического развития личности,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которое в дефектологии получило название «задержка психического развития» (ЗПР).</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В самом общем виде сущность ЗПР состоит в следующем: развитие мышления,</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памяти, внимания, восприятия, речи, эмоционально - волевой сферы личности происходит</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замедленно с отставанием от нормы.</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Ограничение психических и познавательных возможностей не позволяют ребенку</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успешно справляться с заданиями и требованиями, которые предъявляет к нему общество.</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proofErr w:type="gramStart"/>
      <w:r w:rsidRPr="0039167A">
        <w:rPr>
          <w:rFonts w:ascii="Times New Roman" w:eastAsia="Times New Roman" w:hAnsi="Times New Roman" w:cs="Times New Roman"/>
          <w:sz w:val="28"/>
          <w:szCs w:val="28"/>
          <w:lang w:eastAsia="ru-RU"/>
        </w:rPr>
        <w:t>У такого ребенка гораздо дольше (часто на протяжении всех лет обучения в</w:t>
      </w:r>
      <w:proofErr w:type="gramEnd"/>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начальной школе) остается ведущей игровая мотивация, с трудом и в минимальной</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степени формируются учебные интересы. Из-за слабо развитой произвольной сферы</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(умение сосредоточиться, переключать внимание, усидчивость, умение удерживать</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знания, работать по образцу) ребенок очень быстро устает, истощается.</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Из-за недостаточного для его возраста умения сравнивать, обобщать,</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абстрагировать, классифицировать реб</w:t>
      </w:r>
      <w:r>
        <w:rPr>
          <w:rFonts w:ascii="Times New Roman" w:eastAsia="Times New Roman" w:hAnsi="Times New Roman" w:cs="Times New Roman"/>
          <w:sz w:val="28"/>
          <w:szCs w:val="28"/>
          <w:lang w:eastAsia="ru-RU"/>
        </w:rPr>
        <w:t>е</w:t>
      </w:r>
      <w:r w:rsidRPr="0039167A">
        <w:rPr>
          <w:rFonts w:ascii="Times New Roman" w:eastAsia="Times New Roman" w:hAnsi="Times New Roman" w:cs="Times New Roman"/>
          <w:sz w:val="28"/>
          <w:szCs w:val="28"/>
          <w:lang w:eastAsia="ru-RU"/>
        </w:rPr>
        <w:t>нок не в состоянии самостоятельно, без</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специальной педагогической помощи, усвоить содержательный минимум</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образовательной программы.</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lastRenderedPageBreak/>
        <w:t>Часто трудности усугубляются слабой способностью к звуковому и смысловому</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анализу речи, вследствие чего ребенок плохо овладевает навыками чтения, с трудом</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осваивает письменную речь.</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Из-за функциональной незрелости нервной системы процессы торможения 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 xml:space="preserve">возбуждения мало сбалансированы. </w:t>
      </w:r>
      <w:proofErr w:type="gramStart"/>
      <w:r w:rsidRPr="0039167A">
        <w:rPr>
          <w:rFonts w:ascii="Times New Roman" w:eastAsia="Times New Roman" w:hAnsi="Times New Roman" w:cs="Times New Roman"/>
          <w:sz w:val="28"/>
          <w:szCs w:val="28"/>
          <w:lang w:eastAsia="ru-RU"/>
        </w:rPr>
        <w:t>Ребенок либо очень возбудим, импульсивен,</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агрессивен, раздражителен, постоянно конфликтует с детьми, либо, наоборот, скован,</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заторможен, пуглив, в результате чего подвергается насмешкам со стороны детей.</w:t>
      </w:r>
      <w:proofErr w:type="gramEnd"/>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Общие черты детей ЗПР:</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Низкая работоспособность детей в результате повышенной истощаемости.</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Незрелость эмоций и воли.</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Ограничен запас общих сведений и представлений.</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Примитивный словарный запас.</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xml:space="preserve"> </w:t>
      </w:r>
      <w:proofErr w:type="spellStart"/>
      <w:r w:rsidRPr="0039167A">
        <w:rPr>
          <w:rFonts w:ascii="Times New Roman" w:eastAsia="Times New Roman" w:hAnsi="Times New Roman" w:cs="Times New Roman"/>
          <w:sz w:val="28"/>
          <w:szCs w:val="28"/>
          <w:lang w:eastAsia="ru-RU"/>
        </w:rPr>
        <w:t>Несформированность</w:t>
      </w:r>
      <w:proofErr w:type="spellEnd"/>
      <w:r w:rsidRPr="0039167A">
        <w:rPr>
          <w:rFonts w:ascii="Times New Roman" w:eastAsia="Times New Roman" w:hAnsi="Times New Roman" w:cs="Times New Roman"/>
          <w:sz w:val="28"/>
          <w:szCs w:val="28"/>
          <w:lang w:eastAsia="ru-RU"/>
        </w:rPr>
        <w:t xml:space="preserve"> анализа, синтеза, сравнений и умозаключений.</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xml:space="preserve"> </w:t>
      </w:r>
      <w:proofErr w:type="gramStart"/>
      <w:r w:rsidRPr="0039167A">
        <w:rPr>
          <w:rFonts w:ascii="Times New Roman" w:eastAsia="Times New Roman" w:hAnsi="Times New Roman" w:cs="Times New Roman"/>
          <w:sz w:val="28"/>
          <w:szCs w:val="28"/>
          <w:lang w:eastAsia="ru-RU"/>
        </w:rPr>
        <w:t>Неполная</w:t>
      </w:r>
      <w:proofErr w:type="gramEnd"/>
      <w:r w:rsidRPr="0039167A">
        <w:rPr>
          <w:rFonts w:ascii="Times New Roman" w:eastAsia="Times New Roman" w:hAnsi="Times New Roman" w:cs="Times New Roman"/>
          <w:sz w:val="28"/>
          <w:szCs w:val="28"/>
          <w:lang w:eastAsia="ru-RU"/>
        </w:rPr>
        <w:t xml:space="preserve"> </w:t>
      </w:r>
      <w:proofErr w:type="spellStart"/>
      <w:r w:rsidRPr="0039167A">
        <w:rPr>
          <w:rFonts w:ascii="Times New Roman" w:eastAsia="Times New Roman" w:hAnsi="Times New Roman" w:cs="Times New Roman"/>
          <w:sz w:val="28"/>
          <w:szCs w:val="28"/>
          <w:lang w:eastAsia="ru-RU"/>
        </w:rPr>
        <w:t>сформированность</w:t>
      </w:r>
      <w:proofErr w:type="spellEnd"/>
      <w:r w:rsidRPr="0039167A">
        <w:rPr>
          <w:rFonts w:ascii="Times New Roman" w:eastAsia="Times New Roman" w:hAnsi="Times New Roman" w:cs="Times New Roman"/>
          <w:sz w:val="28"/>
          <w:szCs w:val="28"/>
          <w:lang w:eastAsia="ru-RU"/>
        </w:rPr>
        <w:t xml:space="preserve"> игровой деятельности.</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Низкий уровень самоконтроля или его отсутствие.</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Неумение планировать свою деятельность.</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Особенности отбора и адаптации учебного материала по основам безопасности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жизнедеятельности</w:t>
      </w:r>
      <w:r>
        <w:rPr>
          <w:rFonts w:ascii="Times New Roman" w:eastAsia="Times New Roman" w:hAnsi="Times New Roman" w:cs="Times New Roman"/>
          <w:sz w:val="28"/>
          <w:szCs w:val="28"/>
          <w:lang w:eastAsia="ru-RU"/>
        </w:rPr>
        <w:t xml:space="preserve"> и защиты Родины</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xml:space="preserve">Особенности психического развития </w:t>
      </w:r>
      <w:proofErr w:type="gramStart"/>
      <w:r w:rsidRPr="0039167A">
        <w:rPr>
          <w:rFonts w:ascii="Times New Roman" w:eastAsia="Times New Roman" w:hAnsi="Times New Roman" w:cs="Times New Roman"/>
          <w:sz w:val="28"/>
          <w:szCs w:val="28"/>
          <w:lang w:eastAsia="ru-RU"/>
        </w:rPr>
        <w:t>обучающихся</w:t>
      </w:r>
      <w:proofErr w:type="gramEnd"/>
      <w:r w:rsidRPr="0039167A">
        <w:rPr>
          <w:rFonts w:ascii="Times New Roman" w:eastAsia="Times New Roman" w:hAnsi="Times New Roman" w:cs="Times New Roman"/>
          <w:sz w:val="28"/>
          <w:szCs w:val="28"/>
          <w:lang w:eastAsia="ru-RU"/>
        </w:rPr>
        <w:t xml:space="preserve"> с ЗПР обусловливают</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дополнительные коррекционные задачи учебного предмета «Основы безопасности</w:t>
      </w:r>
      <w:r>
        <w:rPr>
          <w:rFonts w:ascii="Times New Roman" w:eastAsia="Times New Roman" w:hAnsi="Times New Roman" w:cs="Times New Roman"/>
          <w:sz w:val="28"/>
          <w:szCs w:val="28"/>
          <w:lang w:eastAsia="ru-RU"/>
        </w:rPr>
        <w:t xml:space="preserve">     и защиты Родины</w:t>
      </w:r>
      <w:r w:rsidRPr="0039167A">
        <w:rPr>
          <w:rFonts w:ascii="Times New Roman" w:eastAsia="Times New Roman" w:hAnsi="Times New Roman" w:cs="Times New Roman"/>
          <w:sz w:val="28"/>
          <w:szCs w:val="28"/>
          <w:lang w:eastAsia="ru-RU"/>
        </w:rPr>
        <w:t>», направленные на развитие мыслительной деятельности, повышение</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 xml:space="preserve">познавательной активности, формирование </w:t>
      </w:r>
      <w:proofErr w:type="spellStart"/>
      <w:r w:rsidRPr="0039167A">
        <w:rPr>
          <w:rFonts w:ascii="Times New Roman" w:eastAsia="Times New Roman" w:hAnsi="Times New Roman" w:cs="Times New Roman"/>
          <w:sz w:val="28"/>
          <w:szCs w:val="28"/>
          <w:lang w:eastAsia="ru-RU"/>
        </w:rPr>
        <w:t>саморегуляции</w:t>
      </w:r>
      <w:proofErr w:type="spellEnd"/>
      <w:r w:rsidRPr="0039167A">
        <w:rPr>
          <w:rFonts w:ascii="Times New Roman" w:eastAsia="Times New Roman" w:hAnsi="Times New Roman" w:cs="Times New Roman"/>
          <w:sz w:val="28"/>
          <w:szCs w:val="28"/>
          <w:lang w:eastAsia="ru-RU"/>
        </w:rPr>
        <w:t xml:space="preserve"> деятельности 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коммуникативных навыков.</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Для преодоления трудностей в изучении учебного предмета «Основы безопасности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жизнедеятельности</w:t>
      </w:r>
      <w:r w:rsidRPr="003916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защиты Родины</w:t>
      </w:r>
      <w:r w:rsidRPr="0039167A">
        <w:rPr>
          <w:rFonts w:ascii="Times New Roman" w:eastAsia="Times New Roman" w:hAnsi="Times New Roman" w:cs="Times New Roman"/>
          <w:sz w:val="28"/>
          <w:szCs w:val="28"/>
          <w:lang w:eastAsia="ru-RU"/>
        </w:rPr>
        <w:t>» необходима адаптация объема и характера учебного материала к</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познавательным возможностям обучающихся с ЗПР: учебный материал необходимо</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преподносить небольшими порциями, усложняя его постепенно, изыскивать способы</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proofErr w:type="gramStart"/>
      <w:r w:rsidRPr="0039167A">
        <w:rPr>
          <w:rFonts w:ascii="Times New Roman" w:eastAsia="Times New Roman" w:hAnsi="Times New Roman" w:cs="Times New Roman"/>
          <w:sz w:val="28"/>
          <w:szCs w:val="28"/>
          <w:lang w:eastAsia="ru-RU"/>
        </w:rPr>
        <w:t>адаптации трудных заданий, некоторые темы давать как ознакомительные (в программе</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они выделены курсивом); теоретический материал рекомендуется изучать в процессе</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практической деятельности по решению учебных задач (через решение ситуационных</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задач, практических навыков эвакуации, занятий в игровой форме, изучение в реальной</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обстановке возможных в повседневной жизни опасных ситуаций).</w:t>
      </w:r>
      <w:proofErr w:type="gramEnd"/>
      <w:r w:rsidRPr="0039167A">
        <w:rPr>
          <w:rFonts w:ascii="Times New Roman" w:eastAsia="Times New Roman" w:hAnsi="Times New Roman" w:cs="Times New Roman"/>
          <w:sz w:val="28"/>
          <w:szCs w:val="28"/>
          <w:lang w:eastAsia="ru-RU"/>
        </w:rPr>
        <w:t xml:space="preserve"> Органическое единство</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практической и мыслительной деятельности обучающихся на уроках ОБ</w:t>
      </w:r>
      <w:r>
        <w:rPr>
          <w:rFonts w:ascii="Times New Roman" w:eastAsia="Times New Roman" w:hAnsi="Times New Roman" w:cs="Times New Roman"/>
          <w:sz w:val="28"/>
          <w:szCs w:val="28"/>
          <w:lang w:eastAsia="ru-RU"/>
        </w:rPr>
        <w:t>ЗР</w:t>
      </w:r>
      <w:r w:rsidRPr="0039167A">
        <w:rPr>
          <w:rFonts w:ascii="Times New Roman" w:eastAsia="Times New Roman" w:hAnsi="Times New Roman" w:cs="Times New Roman"/>
          <w:sz w:val="28"/>
          <w:szCs w:val="28"/>
          <w:lang w:eastAsia="ru-RU"/>
        </w:rPr>
        <w:t xml:space="preserve"> способствует</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прочному и осознанному формированию жизненных компетенций.</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lastRenderedPageBreak/>
        <w:t>Изучение учебного предмета «</w:t>
      </w:r>
      <w:r>
        <w:rPr>
          <w:rFonts w:ascii="Times New Roman" w:eastAsia="Times New Roman" w:hAnsi="Times New Roman" w:cs="Times New Roman"/>
          <w:sz w:val="28"/>
          <w:szCs w:val="28"/>
          <w:lang w:eastAsia="ru-RU"/>
        </w:rPr>
        <w:t>ОБЗР</w:t>
      </w:r>
      <w:r w:rsidRPr="003916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позволяет обучающимся с ЗПР получить систематизированное представление о личном</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здоровье, здоровом образе жизни, здоровье населения, об опасностях, о прогнозировании</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опасных ситуаций, оценке влияния их последствий на здоровье и жизнь человека 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выработке алгоритма безопасного поведения с учетом своих возможностей.</w:t>
      </w:r>
      <w:r>
        <w:rPr>
          <w:rFonts w:ascii="Times New Roman" w:eastAsia="Times New Roman" w:hAnsi="Times New Roman" w:cs="Times New Roman"/>
          <w:sz w:val="28"/>
          <w:szCs w:val="28"/>
          <w:lang w:eastAsia="ru-RU"/>
        </w:rPr>
        <w:t xml:space="preserve"> </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Виды деятельности обучающихся с ЗПР, обусловленные особыми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образовательными потребностями и обеспечивающие осмысленное освоение</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 xml:space="preserve">содержании образования по предмету </w:t>
      </w:r>
      <w:r>
        <w:rPr>
          <w:rFonts w:ascii="Times New Roman" w:eastAsia="Times New Roman" w:hAnsi="Times New Roman" w:cs="Times New Roman"/>
          <w:sz w:val="28"/>
          <w:szCs w:val="28"/>
          <w:lang w:eastAsia="ru-RU"/>
        </w:rPr>
        <w:t xml:space="preserve">«ОБЗР» </w:t>
      </w:r>
      <w:r w:rsidRPr="0039167A">
        <w:rPr>
          <w:rFonts w:ascii="Times New Roman" w:eastAsia="Times New Roman" w:hAnsi="Times New Roman" w:cs="Times New Roman"/>
          <w:sz w:val="28"/>
          <w:szCs w:val="28"/>
          <w:lang w:eastAsia="ru-RU"/>
        </w:rPr>
        <w:t>Содержание видов деятельности определяется особыми образовательными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потребностями обучающихся с ЗПР. Помимо широко используемых в ООП ООО общих</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для всех обучающихся видов деятельности следует усилить специфичные для данной</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категории подростков, обеспечивающие осмысленное освоение содержания образования</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по предмету: усиление предметно-практической деятельности с активизацией сенсорных</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систем; чередование видов деятельности; введение дополнительных заданий,</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обеспечивающих коррекцию регуляции учебно-познавательной деятельности и контроль</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собственного результата.</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При изучении материала по ОБ</w:t>
      </w:r>
      <w:r>
        <w:rPr>
          <w:rFonts w:ascii="Times New Roman" w:eastAsia="Times New Roman" w:hAnsi="Times New Roman" w:cs="Times New Roman"/>
          <w:sz w:val="28"/>
          <w:szCs w:val="28"/>
          <w:lang w:eastAsia="ru-RU"/>
        </w:rPr>
        <w:t xml:space="preserve">ЗР </w:t>
      </w:r>
      <w:r w:rsidRPr="0039167A">
        <w:rPr>
          <w:rFonts w:ascii="Times New Roman" w:eastAsia="Times New Roman" w:hAnsi="Times New Roman" w:cs="Times New Roman"/>
          <w:sz w:val="28"/>
          <w:szCs w:val="28"/>
          <w:lang w:eastAsia="ru-RU"/>
        </w:rPr>
        <w:t>целесообразно давать алгоритм ответа или</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наводящие вопросы, использовать план, составленный при подготовке домашнего</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задания, которые помогут последовательно изложить материал; упражнения,</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направленные на отработку плохо усвоенного материала, обсуждение ошибок и их</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устранение.</w:t>
      </w:r>
    </w:p>
    <w:p w:rsidR="0039167A"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Тематическая и терминологическая лексика соответствует ПООП ООО.</w:t>
      </w:r>
    </w:p>
    <w:p w:rsidR="00157055" w:rsidRPr="0039167A" w:rsidRDefault="0039167A" w:rsidP="0039167A">
      <w:pPr>
        <w:spacing w:after="0" w:line="264" w:lineRule="auto"/>
        <w:ind w:left="120"/>
        <w:jc w:val="both"/>
        <w:rPr>
          <w:rFonts w:ascii="Times New Roman" w:eastAsia="Times New Roman" w:hAnsi="Times New Roman" w:cs="Times New Roman"/>
          <w:sz w:val="28"/>
          <w:szCs w:val="28"/>
          <w:lang w:eastAsia="ru-RU"/>
        </w:rPr>
      </w:pPr>
      <w:r w:rsidRPr="0039167A">
        <w:rPr>
          <w:rFonts w:ascii="Times New Roman" w:eastAsia="Times New Roman" w:hAnsi="Times New Roman" w:cs="Times New Roman"/>
          <w:sz w:val="28"/>
          <w:szCs w:val="28"/>
          <w:lang w:eastAsia="ru-RU"/>
        </w:rPr>
        <w:t xml:space="preserve">Для </w:t>
      </w:r>
      <w:proofErr w:type="gramStart"/>
      <w:r w:rsidRPr="0039167A">
        <w:rPr>
          <w:rFonts w:ascii="Times New Roman" w:eastAsia="Times New Roman" w:hAnsi="Times New Roman" w:cs="Times New Roman"/>
          <w:sz w:val="28"/>
          <w:szCs w:val="28"/>
          <w:lang w:eastAsia="ru-RU"/>
        </w:rPr>
        <w:t>обучающихся</w:t>
      </w:r>
      <w:proofErr w:type="gramEnd"/>
      <w:r w:rsidRPr="0039167A">
        <w:rPr>
          <w:rFonts w:ascii="Times New Roman" w:eastAsia="Times New Roman" w:hAnsi="Times New Roman" w:cs="Times New Roman"/>
          <w:sz w:val="28"/>
          <w:szCs w:val="28"/>
          <w:lang w:eastAsia="ru-RU"/>
        </w:rPr>
        <w:t xml:space="preserve"> с ЗПР существенными являются приемы работы с лексическим</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материалом по предмету. Проводится специальная работа по введению в активный</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 xml:space="preserve">словарь </w:t>
      </w:r>
      <w:proofErr w:type="gramStart"/>
      <w:r w:rsidRPr="0039167A">
        <w:rPr>
          <w:rFonts w:ascii="Times New Roman" w:eastAsia="Times New Roman" w:hAnsi="Times New Roman" w:cs="Times New Roman"/>
          <w:sz w:val="28"/>
          <w:szCs w:val="28"/>
          <w:lang w:eastAsia="ru-RU"/>
        </w:rPr>
        <w:t>обучающихся</w:t>
      </w:r>
      <w:proofErr w:type="gramEnd"/>
      <w:r w:rsidRPr="0039167A">
        <w:rPr>
          <w:rFonts w:ascii="Times New Roman" w:eastAsia="Times New Roman" w:hAnsi="Times New Roman" w:cs="Times New Roman"/>
          <w:sz w:val="28"/>
          <w:szCs w:val="28"/>
          <w:lang w:eastAsia="ru-RU"/>
        </w:rPr>
        <w:t xml:space="preserve"> соответствующей терминологии. Изучаемые термины вводятся на</w:t>
      </w:r>
      <w:r>
        <w:rPr>
          <w:rFonts w:ascii="Times New Roman" w:eastAsia="Times New Roman" w:hAnsi="Times New Roman" w:cs="Times New Roman"/>
          <w:sz w:val="28"/>
          <w:szCs w:val="28"/>
          <w:lang w:eastAsia="ru-RU"/>
        </w:rPr>
        <w:t xml:space="preserve"> </w:t>
      </w:r>
      <w:proofErr w:type="spellStart"/>
      <w:r w:rsidRPr="0039167A">
        <w:rPr>
          <w:rFonts w:ascii="Times New Roman" w:eastAsia="Times New Roman" w:hAnsi="Times New Roman" w:cs="Times New Roman"/>
          <w:sz w:val="28"/>
          <w:szCs w:val="28"/>
          <w:lang w:eastAsia="ru-RU"/>
        </w:rPr>
        <w:t>полисенсорной</w:t>
      </w:r>
      <w:proofErr w:type="spellEnd"/>
      <w:r w:rsidRPr="0039167A">
        <w:rPr>
          <w:rFonts w:ascii="Times New Roman" w:eastAsia="Times New Roman" w:hAnsi="Times New Roman" w:cs="Times New Roman"/>
          <w:sz w:val="28"/>
          <w:szCs w:val="28"/>
          <w:lang w:eastAsia="ru-RU"/>
        </w:rPr>
        <w:t xml:space="preserve"> основе; обязательна визуальная поддержка, алгоритмы работы с</w:t>
      </w:r>
      <w:r>
        <w:rPr>
          <w:rFonts w:ascii="Times New Roman" w:eastAsia="Times New Roman" w:hAnsi="Times New Roman" w:cs="Times New Roman"/>
          <w:sz w:val="28"/>
          <w:szCs w:val="28"/>
          <w:lang w:eastAsia="ru-RU"/>
        </w:rPr>
        <w:t xml:space="preserve"> </w:t>
      </w:r>
      <w:r w:rsidRPr="0039167A">
        <w:rPr>
          <w:rFonts w:ascii="Times New Roman" w:eastAsia="Times New Roman" w:hAnsi="Times New Roman" w:cs="Times New Roman"/>
          <w:sz w:val="28"/>
          <w:szCs w:val="28"/>
          <w:lang w:eastAsia="ru-RU"/>
        </w:rPr>
        <w:t>определением, опорные схемы для актуализации терминологии.</w:t>
      </w:r>
    </w:p>
    <w:p w:rsidR="00157055" w:rsidRPr="00157055" w:rsidRDefault="00157055" w:rsidP="00157055">
      <w:pPr>
        <w:spacing w:after="0" w:line="264" w:lineRule="auto"/>
        <w:ind w:left="120"/>
        <w:jc w:val="both"/>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МЕСТО ПРЕДМЕТА В УЧЕБНОМ ПЛАНЕ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57055" w:rsidRPr="00157055" w:rsidRDefault="00157055" w:rsidP="00157055">
      <w:pPr>
        <w:rPr>
          <w:rFonts w:ascii="Calibri" w:eastAsia="Times New Roman" w:hAnsi="Calibri" w:cs="Times New Roman"/>
          <w:lang w:eastAsia="ru-RU"/>
        </w:rPr>
        <w:sectPr w:rsidR="00157055" w:rsidRPr="00157055">
          <w:pgSz w:w="11906" w:h="16383"/>
          <w:pgMar w:top="1134" w:right="850" w:bottom="1134" w:left="1701" w:header="720" w:footer="720" w:gutter="0"/>
          <w:cols w:space="720"/>
        </w:sectPr>
      </w:pPr>
    </w:p>
    <w:p w:rsidR="00157055" w:rsidRPr="00157055" w:rsidRDefault="00157055" w:rsidP="00157055">
      <w:pPr>
        <w:spacing w:after="0" w:line="264" w:lineRule="auto"/>
        <w:ind w:left="120"/>
        <w:jc w:val="both"/>
        <w:rPr>
          <w:rFonts w:ascii="Calibri" w:eastAsia="Times New Roman" w:hAnsi="Calibri" w:cs="Times New Roman"/>
          <w:lang w:eastAsia="ru-RU"/>
        </w:rPr>
      </w:pPr>
      <w:bookmarkStart w:id="4" w:name="block-36231951"/>
      <w:bookmarkEnd w:id="3"/>
      <w:r w:rsidRPr="00157055">
        <w:rPr>
          <w:rFonts w:ascii="Times New Roman" w:eastAsia="Times New Roman" w:hAnsi="Times New Roman" w:cs="Times New Roman"/>
          <w:b/>
          <w:color w:val="000000"/>
          <w:sz w:val="28"/>
          <w:lang w:eastAsia="ru-RU"/>
        </w:rPr>
        <w:lastRenderedPageBreak/>
        <w:t>СОДЕРЖАНИЕ УЧЕБНОГО ПРЕДМЕТА</w:t>
      </w:r>
    </w:p>
    <w:p w:rsidR="00157055" w:rsidRPr="00157055" w:rsidRDefault="00157055" w:rsidP="00157055">
      <w:pPr>
        <w:spacing w:after="0" w:line="120" w:lineRule="auto"/>
        <w:ind w:left="120"/>
        <w:jc w:val="both"/>
        <w:rPr>
          <w:rFonts w:ascii="Calibri" w:eastAsia="Times New Roman" w:hAnsi="Calibri" w:cs="Times New Roman"/>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1 «Безопасное и устойчивое развитие личности, общества, государства»: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стратегия национальной безопасности, национальные интересы и угрозы национальной безопасности;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чрезвычайные ситуации природного, техногенного и биолого-социального характера;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информирование и оповещение населения о чрезвычайных ситуациях, система ОКСИОН;</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история развития гражданской обороны;</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сигнал «Внимание всем!», порядок действий населения при его получении;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средства индивидуальной и коллективной защиты населения, порядок пользования фильтрующим противогазом;</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эвакуация населения в условиях чрезвычайных ситуаций, порядок действий населения при объявлении эвакуации;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современная армия, воинская обязанность и военная служба, добровольная и обязательная подготовка к службе в армии.</w:t>
      </w:r>
    </w:p>
    <w:p w:rsidR="00157055" w:rsidRPr="00157055" w:rsidRDefault="00157055" w:rsidP="00157055">
      <w:pPr>
        <w:spacing w:after="0" w:line="120" w:lineRule="auto"/>
        <w:ind w:left="120"/>
        <w:rPr>
          <w:rFonts w:ascii="Calibri" w:eastAsia="Times New Roman" w:hAnsi="Calibri" w:cs="Times New Roman"/>
          <w:lang w:eastAsia="ru-RU"/>
        </w:rPr>
      </w:pPr>
    </w:p>
    <w:p w:rsidR="00157055" w:rsidRPr="00157055" w:rsidRDefault="00157055" w:rsidP="00157055">
      <w:pPr>
        <w:spacing w:after="0" w:line="252" w:lineRule="auto"/>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2 «Военная подготовка. Основы военных знаний»:</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история возникновения и развития Вооруженных Сил Российской Федерации;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этапы становления современных Вооруженных Сил Российской Федерации;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основные направления подготовки к военной службе;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организационная структура Вооруженных Сил Российской Федерации; </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функции и основные задачи современных Вооруженных Сил Российской Федерации;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особенности видов и родов войск Вооруженных Сил Российской Федерации;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воинские символы современных Вооруженных Сил Российской Федерации;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57055">
        <w:rPr>
          <w:rFonts w:ascii="Times New Roman" w:eastAsia="Times New Roman" w:hAnsi="Times New Roman" w:cs="Times New Roman"/>
          <w:color w:val="000000"/>
          <w:sz w:val="28"/>
          <w:lang w:eastAsia="ru-RU"/>
        </w:rPr>
        <w:lastRenderedPageBreak/>
        <w:t>Сил Российской Федерации (мотострелковых и танковых войск, ракетных войск и артиллерии, противовоздушной обороны);</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организационно-штатная структура и боевые возможности отделения, задачи отделения в различных видах боя; </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состав, назначение, характеристики, порядок размещения современных средств индивидуальной </w:t>
      </w:r>
      <w:proofErr w:type="spellStart"/>
      <w:r w:rsidRPr="00157055">
        <w:rPr>
          <w:rFonts w:ascii="Times New Roman" w:eastAsia="Times New Roman" w:hAnsi="Times New Roman" w:cs="Times New Roman"/>
          <w:color w:val="000000"/>
          <w:sz w:val="28"/>
          <w:lang w:eastAsia="ru-RU"/>
        </w:rPr>
        <w:t>бронезащиты</w:t>
      </w:r>
      <w:proofErr w:type="spellEnd"/>
      <w:r w:rsidRPr="00157055">
        <w:rPr>
          <w:rFonts w:ascii="Times New Roman" w:eastAsia="Times New Roman" w:hAnsi="Times New Roman" w:cs="Times New Roman"/>
          <w:color w:val="000000"/>
          <w:sz w:val="28"/>
          <w:lang w:eastAsia="ru-RU"/>
        </w:rPr>
        <w:t xml:space="preserve"> и экипировки военнослужащего;</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история создания общевоинских уставов;</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этапы становления современных общевоинских уставов;</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сущность единоначалия;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командиры (начальники) и подчинённые;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старшие и младшие;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приказ (приказание), порядок его отдачи и выполнения;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воинские звания и военная форма одежды;</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воинская дисциплина, её сущность и значение;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обязанности военнослужащих по соблюдению требований воинской дисциплины;</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способы достижения воинской дисциплины;</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положения Строевого устава;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обязанности военнослужащих перед построением и в строю;</w:t>
      </w:r>
    </w:p>
    <w:p w:rsidR="00157055" w:rsidRPr="00157055" w:rsidRDefault="00157055" w:rsidP="00157055">
      <w:pPr>
        <w:spacing w:after="0"/>
        <w:ind w:firstLine="600"/>
        <w:jc w:val="both"/>
        <w:rPr>
          <w:rFonts w:ascii="Calibri" w:eastAsia="Times New Roman" w:hAnsi="Calibri" w:cs="Times New Roman"/>
          <w:lang w:eastAsia="ru-RU"/>
        </w:rPr>
      </w:pPr>
      <w:proofErr w:type="gramStart"/>
      <w:r w:rsidRPr="00157055">
        <w:rPr>
          <w:rFonts w:ascii="Times New Roman" w:eastAsia="Times New Roman" w:hAnsi="Times New Roman" w:cs="Times New Roman"/>
          <w:color w:val="000000"/>
          <w:sz w:val="28"/>
          <w:lang w:eastAsia="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57055" w:rsidRPr="00157055" w:rsidRDefault="00157055" w:rsidP="00157055">
      <w:pPr>
        <w:spacing w:after="0" w:line="120" w:lineRule="auto"/>
        <w:ind w:left="120"/>
        <w:rPr>
          <w:rFonts w:ascii="Calibri" w:eastAsia="Times New Roman" w:hAnsi="Calibri" w:cs="Times New Roman"/>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3 «Культура безопасности жизнедеятельности в современном обществе»: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lastRenderedPageBreak/>
        <w:t>безопасность жизнедеятельности: ключевые понятия и значение для человека;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смысл понятий «опасность», «безопасность», «риск», «культура безопасности жизнедеятельности»;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источники и факторы опасности, их классификация;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общие принципы безопасного поведения;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понятия опасной и чрезвычайной ситуации, сходство и различия опасной и чрезвычайной ситуации;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механизм перерастания повседневной ситуации в чрезвычайную ситуацию, правила поведения в опасных и чрезвычайных ситуациях.</w:t>
      </w:r>
    </w:p>
    <w:p w:rsidR="00157055" w:rsidRPr="00157055" w:rsidRDefault="00157055" w:rsidP="00157055">
      <w:pPr>
        <w:spacing w:after="0" w:line="120" w:lineRule="auto"/>
        <w:ind w:left="120"/>
        <w:rPr>
          <w:rFonts w:ascii="Calibri" w:eastAsia="Times New Roman" w:hAnsi="Calibri" w:cs="Times New Roman"/>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4 «Безопасность в быту»:</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основные источники опасности в быту и их классификация;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защита прав потребителя, сроки годности и состав продуктов питания;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бытовые отравления и причины их возникновения;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признаки отравления, приёмы и правила оказания первой помощи;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комплектования и хранения домашней аптечки;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бытовые травмы и правила их предупреждения, приёмы и правила оказания первой помощи;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обращения с газовыми и электрическими приборами; приемы и правила оказания первой помощи;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поведения в подъезде и лифте, а также при входе и выходе из них;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пожар и факторы его развития;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условия и причины возникновения пожаров, их возможные последствия, приёмы и правила оказания первой помощи;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первичные средства пожаротушения;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вызова экстренных служб и порядок взаимодействия с ними, ответственность за ложные сообщения;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права, обязанности и ответственность граждан в области пожарной безопасности;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ситуации криминогенного характера; </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поведения с малознакомыми людьми;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меры по предотвращению проникновения злоумышленников в дом, правила поведения при попытке проникновения в дом посторонних;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классификация аварийных ситуаций на коммунальных системах жизнеобеспечения;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lastRenderedPageBreak/>
        <w:t>правила предупреждения возможных аварий на коммунальных системах, порядок действий при авариях на коммунальных системах.</w:t>
      </w:r>
    </w:p>
    <w:p w:rsidR="00157055" w:rsidRPr="00157055" w:rsidRDefault="00157055" w:rsidP="00157055">
      <w:pPr>
        <w:spacing w:after="0"/>
        <w:ind w:left="120"/>
        <w:rPr>
          <w:rFonts w:ascii="Calibri" w:eastAsia="Times New Roman" w:hAnsi="Calibri" w:cs="Times New Roman"/>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5 «Безопасность на транспорте»: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правила дорожного движения и их значение; </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условия обеспечения безопасности участников дорожного движения;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дорожного движения и дорожные знаки для пешеходов;</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«дорожные ловушки» и правила их предупреждения; </w:t>
      </w:r>
      <w:proofErr w:type="spellStart"/>
      <w:r w:rsidRPr="00157055">
        <w:rPr>
          <w:rFonts w:ascii="Times New Roman" w:eastAsia="Times New Roman" w:hAnsi="Times New Roman" w:cs="Times New Roman"/>
          <w:color w:val="000000"/>
          <w:sz w:val="28"/>
          <w:lang w:eastAsia="ru-RU"/>
        </w:rPr>
        <w:t>световозвращающие</w:t>
      </w:r>
      <w:proofErr w:type="spellEnd"/>
      <w:r w:rsidRPr="00157055">
        <w:rPr>
          <w:rFonts w:ascii="Times New Roman" w:eastAsia="Times New Roman" w:hAnsi="Times New Roman" w:cs="Times New Roman"/>
          <w:color w:val="000000"/>
          <w:sz w:val="28"/>
          <w:lang w:eastAsia="ru-RU"/>
        </w:rPr>
        <w:t xml:space="preserve"> элементы и правила их применения;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дорожного движения для пассажиров;</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обязанности пассажиров маршрутных транспортных средств, ремень безопасности и правила его применения;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пассажиров в маршрутных транспортных средствах при опасных и чрезвычайных ситуациях;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поведения пассажира мотоцикла;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дорожного движения для водителя велосипеда, мопеда и иных средств индивидуальной мобильности;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дорожные знаки для водителя велосипеда, сигналы велосипедиста;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подготовки велосипеда к пользованию;</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дорожно-транспортные происшествия и причины их возникновения;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основные факторы риска возникновения дорожно-транспортных происшествий;</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очевидца дорожно-транспортного происшествия;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при пожаре на транспорте;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особенности различных видов транспорта (внеуличного, железнодорожного, водного, воздушного);</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приёмы и правила оказания первой помощи при различных травмах в результате чрезвычайных ситуаций на транспорте.</w:t>
      </w:r>
    </w:p>
    <w:p w:rsidR="00157055" w:rsidRPr="00157055" w:rsidRDefault="00157055" w:rsidP="00157055">
      <w:pPr>
        <w:spacing w:after="0" w:line="120" w:lineRule="auto"/>
        <w:ind w:left="120"/>
        <w:rPr>
          <w:rFonts w:ascii="Calibri" w:eastAsia="Times New Roman" w:hAnsi="Calibri" w:cs="Times New Roman"/>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6 «Безопасность в общественных местах»: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общественные места и их характеристики, потенциальные источники опасности в общественных местах;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вызова экстренных служб и порядок взаимодействия с ними;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массовые мероприятия и правила подготовки к ним;</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при беспорядках в местах массового пребывания людей;</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lastRenderedPageBreak/>
        <w:t>порядок действий при попадании в толпу и давку;</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при обнаружении угрозы возникновения пожара;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при эвакуации из общественных мест и зданий;</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опасности криминогенного и антиобщественного характера в общественных местах, порядок действий при их возникновении;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при взаимодействии с правоохранительными органами.</w:t>
      </w:r>
    </w:p>
    <w:p w:rsidR="00157055" w:rsidRPr="00157055" w:rsidRDefault="00157055" w:rsidP="00157055">
      <w:pPr>
        <w:spacing w:after="0"/>
        <w:ind w:left="120"/>
        <w:rPr>
          <w:rFonts w:ascii="Calibri" w:eastAsia="Times New Roman" w:hAnsi="Calibri" w:cs="Times New Roman"/>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7 «Безопасность в природной среде»: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природные чрезвычайные ситуации и их классификация;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опасности в природной среде: дикие животные, змеи, насекомые и паукообразные, ядовитые грибы и растения;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автономные условия, их особенности и опасности, правила подготовки к длительному автономному существованию;</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при автономном пребывании в природной среде;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ориентирования на местности, способы подачи сигналов бедствия;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безопасного поведения в горах;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снежные лавины, их характеристики и опасности, порядок действий, необходимый для снижения риска попадания в лавину;</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камнепады, их характеристики и опасности, порядок действий, необходимых для снижения риска попадания под камнепад;</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сели, их характеристики и опасности, порядок действий при попадании в зону селя;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оползни, их характеристики и опасности, порядок действий при начале оползня;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общие правила безопасного поведения на водоёмах, правила купания на оборудованных и необорудованных пляжах;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порядок действий при обнаружении тонущего человека; правила поведения при нахождении на </w:t>
      </w:r>
      <w:proofErr w:type="spellStart"/>
      <w:r w:rsidRPr="00157055">
        <w:rPr>
          <w:rFonts w:ascii="Times New Roman" w:eastAsia="Times New Roman" w:hAnsi="Times New Roman" w:cs="Times New Roman"/>
          <w:color w:val="000000"/>
          <w:sz w:val="28"/>
          <w:lang w:eastAsia="ru-RU"/>
        </w:rPr>
        <w:t>плавсредствах</w:t>
      </w:r>
      <w:proofErr w:type="spellEnd"/>
      <w:r w:rsidRPr="00157055">
        <w:rPr>
          <w:rFonts w:ascii="Times New Roman" w:eastAsia="Times New Roman" w:hAnsi="Times New Roman" w:cs="Times New Roman"/>
          <w:color w:val="000000"/>
          <w:sz w:val="28"/>
          <w:lang w:eastAsia="ru-RU"/>
        </w:rPr>
        <w:t>; правила поведения при нахождении на льду, порядок действий при обнаружении человека в полынье;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lastRenderedPageBreak/>
        <w:t>наводнения, их характеристики и опасности, порядок действий при наводнении;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цунами, их характеристики и опасности, порядок действий при нахождении в зоне цунами;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ураганы, смерчи, их характеристики и опасности, порядок действий при ураганах, бурях и смерчах;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грозы, их характеристики и опасности, порядок действий при попадании в грозу;</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смысл понятий «экология» и «экологическая культура», значение экологии для устойчивого развития общества;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безопасного поведения при неблагоприятной экологической обстановке (загрязнении атмосферы).</w:t>
      </w:r>
    </w:p>
    <w:p w:rsidR="00157055" w:rsidRPr="00157055" w:rsidRDefault="00157055" w:rsidP="00157055">
      <w:pPr>
        <w:spacing w:after="0" w:line="120" w:lineRule="auto"/>
        <w:ind w:left="120"/>
        <w:rPr>
          <w:rFonts w:ascii="Calibri" w:eastAsia="Times New Roman" w:hAnsi="Calibri" w:cs="Times New Roman"/>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8 «Основы медицинских знаний. Оказание первой помощи»: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смысл понятий «здоровье» и «здоровый образ жизни», их содержание и значение для человека;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факторы, влияющие на здоровье человека, опасность вредных привычек;</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элементы здорового образа жизни, ответственность за сохранение здоровья;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понятие «инфекционные заболевания», причины их возникновения;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механизм распространения инфекционных заболеваний, меры их профилактики и защиты от них;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57055">
        <w:rPr>
          <w:rFonts w:ascii="Times New Roman" w:eastAsia="Times New Roman" w:hAnsi="Times New Roman" w:cs="Times New Roman"/>
          <w:color w:val="000000"/>
          <w:sz w:val="28"/>
          <w:lang w:eastAsia="ru-RU"/>
        </w:rPr>
        <w:t>панфитотия</w:t>
      </w:r>
      <w:proofErr w:type="spellEnd"/>
      <w:r w:rsidRPr="00157055">
        <w:rPr>
          <w:rFonts w:ascii="Times New Roman" w:eastAsia="Times New Roman" w:hAnsi="Times New Roman" w:cs="Times New Roman"/>
          <w:color w:val="000000"/>
          <w:sz w:val="28"/>
          <w:lang w:eastAsia="ru-RU"/>
        </w:rPr>
        <w:t>);</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понятие «неинфекционные заболевания» и их классификация, факторы риска неинфекционных заболеваний;</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меры профилактики неинфекционных заболеваний и защиты от них;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диспансеризация и её задачи;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понятия «психическое здоровье» и «психологическое благополучие»;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lastRenderedPageBreak/>
        <w:t xml:space="preserve">стресс и его влияние на человека, меры профилактики стресса, способы </w:t>
      </w:r>
      <w:proofErr w:type="spellStart"/>
      <w:r w:rsidRPr="00157055">
        <w:rPr>
          <w:rFonts w:ascii="Times New Roman" w:eastAsia="Times New Roman" w:hAnsi="Times New Roman" w:cs="Times New Roman"/>
          <w:color w:val="000000"/>
          <w:sz w:val="28"/>
          <w:lang w:eastAsia="ru-RU"/>
        </w:rPr>
        <w:t>саморегуляции</w:t>
      </w:r>
      <w:proofErr w:type="spellEnd"/>
      <w:r w:rsidRPr="00157055">
        <w:rPr>
          <w:rFonts w:ascii="Times New Roman" w:eastAsia="Times New Roman" w:hAnsi="Times New Roman" w:cs="Times New Roman"/>
          <w:color w:val="000000"/>
          <w:sz w:val="28"/>
          <w:lang w:eastAsia="ru-RU"/>
        </w:rPr>
        <w:t xml:space="preserve"> эмоциональных состояний;</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понятие «первая помощь» и обязанность по её оказанию, универсальный алгоритм оказания первой помощи;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назначение и состав аптечки первой помощи;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порядок действий при оказании первой помощи в различных ситуациях, приёмы психологической поддержки пострадавшего.</w:t>
      </w:r>
    </w:p>
    <w:p w:rsidR="00157055" w:rsidRPr="00157055" w:rsidRDefault="00157055" w:rsidP="00157055">
      <w:pPr>
        <w:spacing w:after="0" w:line="120" w:lineRule="auto"/>
        <w:ind w:left="120"/>
        <w:rPr>
          <w:rFonts w:ascii="Calibri" w:eastAsia="Times New Roman" w:hAnsi="Calibri" w:cs="Times New Roman"/>
          <w:lang w:eastAsia="ru-RU"/>
        </w:rPr>
      </w:pPr>
    </w:p>
    <w:p w:rsidR="00157055" w:rsidRPr="00157055" w:rsidRDefault="00157055" w:rsidP="00157055">
      <w:pPr>
        <w:spacing w:after="0" w:line="264" w:lineRule="auto"/>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9 «Безопасность в социуме»: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общение и его значение для человека, способы эффективного общения;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понятие «конфликт» и стадии его развития, факторы и причины развития конфликта;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поведения для снижения риска конфликта и порядок действий при его опасных проявлениях;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способ разрешения конфликта с помощью третьей стороны (медиатора);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опасные формы проявления конфликта: агрессия, домашнее насилие и </w:t>
      </w:r>
      <w:proofErr w:type="spellStart"/>
      <w:r w:rsidRPr="00157055">
        <w:rPr>
          <w:rFonts w:ascii="Times New Roman" w:eastAsia="Times New Roman" w:hAnsi="Times New Roman" w:cs="Times New Roman"/>
          <w:color w:val="000000"/>
          <w:sz w:val="28"/>
          <w:lang w:eastAsia="ru-RU"/>
        </w:rPr>
        <w:t>буллинг</w:t>
      </w:r>
      <w:proofErr w:type="spellEnd"/>
      <w:r w:rsidRPr="00157055">
        <w:rPr>
          <w:rFonts w:ascii="Times New Roman" w:eastAsia="Times New Roman" w:hAnsi="Times New Roman" w:cs="Times New Roman"/>
          <w:color w:val="000000"/>
          <w:sz w:val="28"/>
          <w:lang w:eastAsia="ru-RU"/>
        </w:rPr>
        <w:t>;</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манипуляции в ходе межличностного общения, приёмы распознавания манипуляций и способы противостояния им;</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современные молодёжные увлечения и опасности, связанные с ними, правила безопасного поведения;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безопасной коммуникации с незнакомыми людьми.</w:t>
      </w:r>
    </w:p>
    <w:p w:rsidR="00157055" w:rsidRPr="00157055" w:rsidRDefault="00157055" w:rsidP="00157055">
      <w:pPr>
        <w:spacing w:after="0" w:line="120" w:lineRule="auto"/>
        <w:ind w:left="120"/>
        <w:rPr>
          <w:rFonts w:ascii="Calibri" w:eastAsia="Times New Roman" w:hAnsi="Calibri" w:cs="Times New Roman"/>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10 «Безопасность в информационном пространстве»: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риски и угрозы при использовании Интернета;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опасные явления цифровой среды: вредоносные программы и приложения и их разновидности;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правила </w:t>
      </w:r>
      <w:proofErr w:type="spellStart"/>
      <w:r w:rsidRPr="00157055">
        <w:rPr>
          <w:rFonts w:ascii="Times New Roman" w:eastAsia="Times New Roman" w:hAnsi="Times New Roman" w:cs="Times New Roman"/>
          <w:color w:val="000000"/>
          <w:sz w:val="28"/>
          <w:lang w:eastAsia="ru-RU"/>
        </w:rPr>
        <w:t>кибергигиены</w:t>
      </w:r>
      <w:proofErr w:type="spellEnd"/>
      <w:r w:rsidRPr="00157055">
        <w:rPr>
          <w:rFonts w:ascii="Times New Roman" w:eastAsia="Times New Roman" w:hAnsi="Times New Roman" w:cs="Times New Roman"/>
          <w:color w:val="000000"/>
          <w:sz w:val="28"/>
          <w:lang w:eastAsia="ru-RU"/>
        </w:rPr>
        <w:t>, необходимые для предупреждения возникновения опасных ситуаций в цифровой среде;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противоправные действия в Интернете;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цифрового поведения, необходимого для снижения рисков и угроз при использовании Интернета (</w:t>
      </w:r>
      <w:proofErr w:type="spellStart"/>
      <w:r w:rsidRPr="00157055">
        <w:rPr>
          <w:rFonts w:ascii="Times New Roman" w:eastAsia="Times New Roman" w:hAnsi="Times New Roman" w:cs="Times New Roman"/>
          <w:color w:val="000000"/>
          <w:sz w:val="28"/>
          <w:lang w:eastAsia="ru-RU"/>
        </w:rPr>
        <w:t>кибербуллинга</w:t>
      </w:r>
      <w:proofErr w:type="spellEnd"/>
      <w:r w:rsidRPr="00157055">
        <w:rPr>
          <w:rFonts w:ascii="Times New Roman" w:eastAsia="Times New Roman" w:hAnsi="Times New Roman" w:cs="Times New Roman"/>
          <w:color w:val="000000"/>
          <w:sz w:val="28"/>
          <w:lang w:eastAsia="ru-RU"/>
        </w:rPr>
        <w:t>, вербовки в различные организации и группы);</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57055" w:rsidRPr="00157055" w:rsidRDefault="00157055" w:rsidP="00157055">
      <w:pPr>
        <w:spacing w:after="0"/>
        <w:ind w:left="120"/>
        <w:rPr>
          <w:rFonts w:ascii="Calibri" w:eastAsia="Times New Roman" w:hAnsi="Calibri" w:cs="Times New Roman"/>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Модуль № 11 «Основы противодействия экстремизму и терроризму»:</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понятия «экстремизм» и «терроризм», их содержание, причины, возможные варианты проявления и последствия;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цели и формы проявления террористических актов, их последствия, уровни террористической опасности;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признаки вовлечения в террористическую деятельность, правила антитеррористического поведения;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признаки угроз и подготовки различных форм терактов, порядок действий при их обнаружении;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57055" w:rsidRPr="00157055" w:rsidRDefault="00157055" w:rsidP="00157055">
      <w:pPr>
        <w:rPr>
          <w:rFonts w:ascii="Calibri" w:eastAsia="Times New Roman" w:hAnsi="Calibri" w:cs="Times New Roman"/>
          <w:lang w:eastAsia="ru-RU"/>
        </w:rPr>
        <w:sectPr w:rsidR="00157055" w:rsidRPr="00157055">
          <w:pgSz w:w="11906" w:h="16383"/>
          <w:pgMar w:top="1134" w:right="850" w:bottom="1134" w:left="1701" w:header="720" w:footer="720" w:gutter="0"/>
          <w:cols w:space="720"/>
        </w:sectPr>
      </w:pPr>
    </w:p>
    <w:p w:rsidR="00157055" w:rsidRPr="00157055" w:rsidRDefault="00157055" w:rsidP="00157055">
      <w:pPr>
        <w:spacing w:after="0"/>
        <w:ind w:left="120"/>
        <w:rPr>
          <w:rFonts w:ascii="Calibri" w:eastAsia="Times New Roman" w:hAnsi="Calibri" w:cs="Times New Roman"/>
          <w:lang w:eastAsia="ru-RU"/>
        </w:rPr>
      </w:pPr>
      <w:bookmarkStart w:id="5" w:name="block-36231952"/>
      <w:bookmarkEnd w:id="4"/>
    </w:p>
    <w:p w:rsidR="00157055" w:rsidRPr="00157055" w:rsidRDefault="00157055" w:rsidP="00157055">
      <w:pPr>
        <w:spacing w:after="0" w:line="264" w:lineRule="auto"/>
        <w:ind w:left="120"/>
        <w:jc w:val="both"/>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ПЛАНИРУЕМЫЕ ОБРАЗОВАТЕЛЬНЫЕ РЕЗУЛЬТАТЫ</w:t>
      </w:r>
    </w:p>
    <w:p w:rsidR="00157055" w:rsidRPr="00157055" w:rsidRDefault="00157055" w:rsidP="00157055">
      <w:pPr>
        <w:spacing w:after="0" w:line="264" w:lineRule="auto"/>
        <w:ind w:left="120"/>
        <w:jc w:val="both"/>
        <w:rPr>
          <w:rFonts w:ascii="Calibri" w:eastAsia="Times New Roman" w:hAnsi="Calibri" w:cs="Times New Roman"/>
          <w:lang w:eastAsia="ru-RU"/>
        </w:rPr>
      </w:pPr>
    </w:p>
    <w:p w:rsidR="00157055" w:rsidRPr="00157055" w:rsidRDefault="00157055" w:rsidP="00157055">
      <w:pPr>
        <w:spacing w:after="0"/>
        <w:ind w:left="12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ЛИЧНОСТНЫЕ РЕЗУЛЬТАТЫ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57055">
        <w:rPr>
          <w:rFonts w:ascii="Times New Roman" w:eastAsia="Times New Roman" w:hAnsi="Times New Roman" w:cs="Times New Roman"/>
          <w:color w:val="333333"/>
          <w:sz w:val="28"/>
          <w:lang w:eastAsia="ru-RU"/>
        </w:rPr>
        <w:t>выражаются</w:t>
      </w:r>
      <w:proofErr w:type="gramEnd"/>
      <w:r w:rsidRPr="00157055">
        <w:rPr>
          <w:rFonts w:ascii="Times New Roman" w:eastAsia="Times New Roman" w:hAnsi="Times New Roman" w:cs="Times New Roman"/>
          <w:color w:val="333333"/>
          <w:sz w:val="28"/>
          <w:lang w:eastAsia="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Личностные результаты изучения ОБЗР включают:</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1) патриотическое воспитание: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2) гражданское воспитание: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активное участие в жизни семьи, организации, местного сообщества, родного края, страны;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неприятие любых форм экстремизма, дискриминации;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представление о способах противодействия коррупции;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готовность к участию в гуманитарной деятельности (</w:t>
      </w:r>
      <w:proofErr w:type="spellStart"/>
      <w:r w:rsidRPr="00157055">
        <w:rPr>
          <w:rFonts w:ascii="Times New Roman" w:eastAsia="Times New Roman" w:hAnsi="Times New Roman" w:cs="Times New Roman"/>
          <w:color w:val="333333"/>
          <w:sz w:val="28"/>
          <w:lang w:eastAsia="ru-RU"/>
        </w:rPr>
        <w:t>волонтёрство</w:t>
      </w:r>
      <w:proofErr w:type="spellEnd"/>
      <w:r w:rsidRPr="00157055">
        <w:rPr>
          <w:rFonts w:ascii="Times New Roman" w:eastAsia="Times New Roman" w:hAnsi="Times New Roman" w:cs="Times New Roman"/>
          <w:color w:val="333333"/>
          <w:sz w:val="28"/>
          <w:lang w:eastAsia="ru-RU"/>
        </w:rPr>
        <w:t>, помощь людям, нуждающимся в ней);</w:t>
      </w:r>
    </w:p>
    <w:p w:rsidR="00157055" w:rsidRPr="00157055" w:rsidRDefault="00157055" w:rsidP="00157055">
      <w:pPr>
        <w:spacing w:after="0" w:line="264" w:lineRule="auto"/>
        <w:ind w:firstLine="600"/>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3) духовно-нравственное воспитание: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ориентация на моральные ценности и нормы в ситуациях нравственного выбора;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lastRenderedPageBreak/>
        <w:t>4) эстетическое воспитание: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формирование гармоничной личности, развитие способности воспринимать, ценить и создавать прекрасное в повседневной жизни;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понимание взаимозависимости счастливого юношества и безопасного личного поведения в повседневной жизни;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5) ценности научного познания: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57055">
        <w:rPr>
          <w:rFonts w:ascii="Times New Roman" w:eastAsia="Times New Roman" w:hAnsi="Times New Roman" w:cs="Times New Roman"/>
          <w:color w:val="333333"/>
          <w:sz w:val="28"/>
          <w:lang w:eastAsia="ru-RU"/>
        </w:rPr>
        <w:t>видов</w:t>
      </w:r>
      <w:proofErr w:type="gramEnd"/>
      <w:r w:rsidRPr="00157055">
        <w:rPr>
          <w:rFonts w:ascii="Times New Roman" w:eastAsia="Times New Roman" w:hAnsi="Times New Roman" w:cs="Times New Roman"/>
          <w:color w:val="333333"/>
          <w:sz w:val="28"/>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6) физическое воспитание, формирование культуры здоровья и эмоционального благополучия: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осознание ценности жизни;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соблюдение правил безопасности, в том числе навыков безопасного поведения в </w:t>
      </w:r>
      <w:proofErr w:type="gramStart"/>
      <w:r w:rsidRPr="00157055">
        <w:rPr>
          <w:rFonts w:ascii="Times New Roman" w:eastAsia="Times New Roman" w:hAnsi="Times New Roman" w:cs="Times New Roman"/>
          <w:color w:val="333333"/>
          <w:sz w:val="28"/>
          <w:lang w:eastAsia="ru-RU"/>
        </w:rPr>
        <w:t>Интернет–среде</w:t>
      </w:r>
      <w:proofErr w:type="gramEnd"/>
      <w:r w:rsidRPr="00157055">
        <w:rPr>
          <w:rFonts w:ascii="Times New Roman" w:eastAsia="Times New Roman" w:hAnsi="Times New Roman" w:cs="Times New Roman"/>
          <w:color w:val="333333"/>
          <w:sz w:val="28"/>
          <w:lang w:eastAsia="ru-RU"/>
        </w:rPr>
        <w:t>;</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умение принимать себя и других людей, не осуждая;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умение осознавать эмоциональное состояние своё и других людей, уметь управлять собственным эмоциональным состоянием;</w:t>
      </w:r>
    </w:p>
    <w:p w:rsidR="00157055" w:rsidRPr="00157055" w:rsidRDefault="00157055" w:rsidP="00157055">
      <w:pPr>
        <w:spacing w:after="0" w:line="264" w:lineRule="auto"/>
        <w:ind w:firstLine="600"/>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навыка рефлексии, признание своего права на ошибку и такого же права другого человека;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7) трудовое воспитание: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готовность адаптироваться в профессиональной среде;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уважение к труду и результатам трудовой деятельности;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8) экологическое воспитание: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осознание своей роли как гражданина и потребителя в условиях взаимосвязи природной, технологической и социальной сред;</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готовность к участию в практической деятельности экологической направленности;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57055" w:rsidRPr="00157055" w:rsidRDefault="00157055" w:rsidP="00157055">
      <w:pPr>
        <w:spacing w:after="0"/>
        <w:ind w:left="120"/>
        <w:jc w:val="both"/>
        <w:rPr>
          <w:rFonts w:ascii="Calibri" w:eastAsia="Times New Roman" w:hAnsi="Calibri" w:cs="Times New Roman"/>
          <w:lang w:eastAsia="ru-RU"/>
        </w:rPr>
      </w:pPr>
    </w:p>
    <w:p w:rsidR="00157055" w:rsidRPr="00157055" w:rsidRDefault="00157055" w:rsidP="00157055">
      <w:pPr>
        <w:spacing w:after="0"/>
        <w:ind w:left="12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МЕТАПРЕДМЕТНЫЕ РЕЗУЛЬТАТЫ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Познавательные универсальные учебные действия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Базовые логические действия: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выявлять и характеризовать существенные признаки объектов (явлений);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устанавливать существенный признак классификации, основания для обобщения и сравнения, критерии проводимого анализа;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с учётом предложенной задачи выявлять закономерности и противоречия в рассматриваемых фактах, данных и наблюдениях;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предлагать критерии для выявления закономерностей и противоречий;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выявлять дефицит информации, данных, необходимых для решения поставленной задачи;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Базовые исследовательские действия: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Работа с информацией: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выбирать, анализировать, систематизировать и интерпретировать информацию различных видов и форм представления;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оценивать надёжность информации по критериям, предложенным педагогическим работником или сформулированным самостоятельно;</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эффективно запоминать и систематизировать информацию;</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овладение системой универсальных познавательных действий обеспечивает </w:t>
      </w: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когнитивных навыков обучающихся.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Коммуникативные универсальные учебные действия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Общение: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сопоставлять свои суждения с суждениями других участников диалога, обнаруживать различие и сходство позиций;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Регулятивные универсальные учебные действия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Самоорганизация: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выявлять проблемные вопросы, требующие решения в жизненных и учебных ситуациях;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Самоконтроль, эмоциональный интеллект:</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причины достижения (</w:t>
      </w:r>
      <w:proofErr w:type="spellStart"/>
      <w:r w:rsidRPr="00157055">
        <w:rPr>
          <w:rFonts w:ascii="Times New Roman" w:eastAsia="Times New Roman" w:hAnsi="Times New Roman" w:cs="Times New Roman"/>
          <w:color w:val="333333"/>
          <w:sz w:val="28"/>
          <w:lang w:eastAsia="ru-RU"/>
        </w:rPr>
        <w:t>недостижения</w:t>
      </w:r>
      <w:proofErr w:type="spellEnd"/>
      <w:r w:rsidRPr="00157055">
        <w:rPr>
          <w:rFonts w:ascii="Times New Roman" w:eastAsia="Times New Roman" w:hAnsi="Times New Roman" w:cs="Times New Roman"/>
          <w:color w:val="333333"/>
          <w:sz w:val="28"/>
          <w:lang w:eastAsia="ru-RU"/>
        </w:rPr>
        <w:t xml:space="preserve">) результатов деятельности, давать оценку приобретённому опыту, уметь находить </w:t>
      </w:r>
      <w:proofErr w:type="gramStart"/>
      <w:r w:rsidRPr="00157055">
        <w:rPr>
          <w:rFonts w:ascii="Times New Roman" w:eastAsia="Times New Roman" w:hAnsi="Times New Roman" w:cs="Times New Roman"/>
          <w:color w:val="333333"/>
          <w:sz w:val="28"/>
          <w:lang w:eastAsia="ru-RU"/>
        </w:rPr>
        <w:t>позитивное</w:t>
      </w:r>
      <w:proofErr w:type="gramEnd"/>
      <w:r w:rsidRPr="00157055">
        <w:rPr>
          <w:rFonts w:ascii="Times New Roman" w:eastAsia="Times New Roman" w:hAnsi="Times New Roman" w:cs="Times New Roman"/>
          <w:color w:val="333333"/>
          <w:sz w:val="28"/>
          <w:lang w:eastAsia="ru-RU"/>
        </w:rPr>
        <w:t xml:space="preserve"> в произошедшей ситуации;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оценивать соответствие результата цели и условиям;</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управлять собственными эмоциями и не поддаваться эмоциям других людей, выявлять и анализировать их причины;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ставить себя на место другого человека, понимать мотивы и намерения другого человека, регулировать способ выражения эмоций;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осознанно относиться к другому человеку, его мнению, признавать право на ошибку свою и чужую;</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быть открытым себе и другим людям, осознавать невозможность контроля всего вокруг.</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Совместная деятельность:</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понимать и использовать преимущества командной и индивидуальной работы при решении конкретной учебной задачи;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157055">
        <w:rPr>
          <w:rFonts w:ascii="Times New Roman" w:eastAsia="Times New Roman" w:hAnsi="Times New Roman" w:cs="Times New Roman"/>
          <w:color w:val="333333"/>
          <w:sz w:val="28"/>
          <w:lang w:eastAsia="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57055" w:rsidRPr="00157055" w:rsidRDefault="00157055" w:rsidP="00157055">
      <w:pPr>
        <w:spacing w:after="0"/>
        <w:ind w:firstLine="600"/>
        <w:rPr>
          <w:rFonts w:ascii="Calibri" w:eastAsia="Times New Roman" w:hAnsi="Calibri" w:cs="Times New Roman"/>
          <w:lang w:eastAsia="ru-RU"/>
        </w:rPr>
      </w:pPr>
      <w:bookmarkStart w:id="6" w:name="_Toc134720971"/>
      <w:bookmarkStart w:id="7" w:name="_Toc161857405"/>
      <w:bookmarkEnd w:id="6"/>
      <w:bookmarkEnd w:id="7"/>
      <w:r w:rsidRPr="00157055">
        <w:rPr>
          <w:rFonts w:ascii="Times New Roman" w:eastAsia="Times New Roman" w:hAnsi="Times New Roman" w:cs="Times New Roman"/>
          <w:b/>
          <w:color w:val="333333"/>
          <w:sz w:val="28"/>
          <w:lang w:eastAsia="ru-RU"/>
        </w:rPr>
        <w:t>ПРЕДМЕТНЫЕ РЕЗУЛЬТАТЫ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Предметные результаты характеризуют </w:t>
      </w: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57055" w:rsidRPr="00157055" w:rsidRDefault="00157055" w:rsidP="00157055">
      <w:pPr>
        <w:spacing w:after="0" w:line="264" w:lineRule="auto"/>
        <w:ind w:firstLine="600"/>
        <w:jc w:val="both"/>
        <w:rPr>
          <w:rFonts w:ascii="Calibri" w:eastAsia="Times New Roman" w:hAnsi="Calibri" w:cs="Times New Roman"/>
          <w:lang w:eastAsia="ru-RU"/>
        </w:rPr>
      </w:pPr>
      <w:proofErr w:type="gramStart"/>
      <w:r w:rsidRPr="00157055">
        <w:rPr>
          <w:rFonts w:ascii="Times New Roman" w:eastAsia="Times New Roman" w:hAnsi="Times New Roman" w:cs="Times New Roman"/>
          <w:color w:val="333333"/>
          <w:sz w:val="28"/>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157055">
        <w:rPr>
          <w:rFonts w:ascii="Times New Roman" w:eastAsia="Times New Roman" w:hAnsi="Times New Roman" w:cs="Times New Roman"/>
          <w:color w:val="333333"/>
          <w:sz w:val="28"/>
          <w:lang w:eastAsia="ru-RU"/>
        </w:rPr>
        <w:t>антиэкстремистского</w:t>
      </w:r>
      <w:proofErr w:type="spellEnd"/>
      <w:r w:rsidRPr="00157055">
        <w:rPr>
          <w:rFonts w:ascii="Times New Roman" w:eastAsia="Times New Roman" w:hAnsi="Times New Roman" w:cs="Times New Roman"/>
          <w:color w:val="333333"/>
          <w:sz w:val="28"/>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Предметные результаты по ОБЗР должны обеспечивать:</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представлений о порядке их применения;</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lastRenderedPageBreak/>
        <w:t>сформированность</w:t>
      </w:r>
      <w:proofErr w:type="spellEnd"/>
      <w:r w:rsidRPr="00157055">
        <w:rPr>
          <w:rFonts w:ascii="Times New Roman" w:eastAsia="Times New Roman" w:hAnsi="Times New Roman" w:cs="Times New Roman"/>
          <w:color w:val="333333"/>
          <w:sz w:val="28"/>
          <w:lang w:eastAsia="ru-RU"/>
        </w:rPr>
        <w:t xml:space="preserve"> представлений о назначении, боевых свойствах и общем устройстве стрелкового оружия;</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proofErr w:type="gramStart"/>
      <w:r w:rsidRPr="00157055">
        <w:rPr>
          <w:rFonts w:ascii="Times New Roman" w:eastAsia="Times New Roman" w:hAnsi="Times New Roman" w:cs="Times New Roman"/>
          <w:color w:val="333333"/>
          <w:sz w:val="28"/>
          <w:lang w:eastAsia="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157055">
        <w:rPr>
          <w:rFonts w:ascii="Times New Roman" w:eastAsia="Times New Roman" w:hAnsi="Times New Roman" w:cs="Times New Roman"/>
          <w:color w:val="333333"/>
          <w:sz w:val="28"/>
          <w:lang w:eastAsia="ru-RU"/>
        </w:rPr>
        <w:t>манипулятивном</w:t>
      </w:r>
      <w:proofErr w:type="spellEnd"/>
      <w:r w:rsidRPr="00157055">
        <w:rPr>
          <w:rFonts w:ascii="Times New Roman" w:eastAsia="Times New Roman" w:hAnsi="Times New Roman" w:cs="Times New Roman"/>
          <w:color w:val="333333"/>
          <w:sz w:val="28"/>
          <w:lang w:eastAsia="ru-RU"/>
        </w:rPr>
        <w:t xml:space="preserve"> поведении, умения распознавать опасные проявления и формирование готовности им противодействовать;</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proofErr w:type="spellStart"/>
      <w:r w:rsidRPr="00157055">
        <w:rPr>
          <w:rFonts w:ascii="Times New Roman" w:eastAsia="Times New Roman" w:hAnsi="Times New Roman" w:cs="Times New Roman"/>
          <w:color w:val="333333"/>
          <w:sz w:val="28"/>
          <w:lang w:eastAsia="ru-RU"/>
        </w:rPr>
        <w:t>сформированность</w:t>
      </w:r>
      <w:proofErr w:type="spellEnd"/>
      <w:r w:rsidRPr="00157055">
        <w:rPr>
          <w:rFonts w:ascii="Times New Roman" w:eastAsia="Times New Roman" w:hAnsi="Times New Roman" w:cs="Times New Roman"/>
          <w:color w:val="333333"/>
          <w:sz w:val="28"/>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57055" w:rsidRPr="00157055" w:rsidRDefault="00157055" w:rsidP="00157055">
      <w:pPr>
        <w:numPr>
          <w:ilvl w:val="0"/>
          <w:numId w:val="1"/>
        </w:numPr>
        <w:spacing w:after="0" w:line="264" w:lineRule="auto"/>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Достижение результатов освоения программы ОБЗР обеспечивается посредством достижения предметных результатов освоения модулей ОБЗР.</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 xml:space="preserve">8 КЛАСС </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1 «Безопасное и устойчивое развитие личности, общества, государства»: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значение Конституции Российской Федерации;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содержание статей 2, 4, 20, 41, 42, 58, 59 Конституции Российской Федерации, пояснять их значение для личности и общества;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понятия «национальные интересы» и «угрозы национальной безопасности», приводить примеры;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классификацию чрезвычайных ситуаций по масштабам и источникам возникновения, приводить примеры;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способы информирования и оповещения населения о чрезвычайных ситуациях;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порядок действий населения при объявлении эвакуации;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характеризовать современное состояние Вооружённых Сил Российской Федерации;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приводить примеры применения Вооружённых Сил Российской </w:t>
      </w:r>
      <w:proofErr w:type="spellStart"/>
      <w:r w:rsidRPr="00157055">
        <w:rPr>
          <w:rFonts w:ascii="Times New Roman" w:eastAsia="Times New Roman" w:hAnsi="Times New Roman" w:cs="Times New Roman"/>
          <w:color w:val="333333"/>
          <w:sz w:val="28"/>
          <w:lang w:eastAsia="ru-RU"/>
        </w:rPr>
        <w:t>Федерациив</w:t>
      </w:r>
      <w:proofErr w:type="spellEnd"/>
      <w:r w:rsidRPr="00157055">
        <w:rPr>
          <w:rFonts w:ascii="Times New Roman" w:eastAsia="Times New Roman" w:hAnsi="Times New Roman" w:cs="Times New Roman"/>
          <w:color w:val="333333"/>
          <w:sz w:val="28"/>
          <w:lang w:eastAsia="ru-RU"/>
        </w:rPr>
        <w:t xml:space="preserve"> борьбе с неонацизмом и международным терроризмом;</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понятия «воинская обязанность», «военная служба»;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содержание подготовки к службе в армии.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2 «Военная подготовка. Основы военных знаний»: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об истории зарождения и развития Вооруженных Сил Российской Федерации;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владеть информацией о направлениях подготовки к военной службе;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понимать необходимость подготовки к военной службе по основным направлениям;</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осознавать значимость каждого направления подготовки к военной службе в решении комплексных задач;</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составе, предназначении видов и родов Вооруженных Сил Российской Федерации;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понимать функции и задачи Вооруженных Сил Российской Федерации на современном этапе;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понимать значимость военной присяги для формирования образа российского военнослужащего – защитника Отечества;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об основных образцах вооружения и военной техники;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классификации видов вооружения и военной техники;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об основных тактико-технических характеристиках вооружения и военной техники;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об организационной структуре отделения и задачах личного состава в бою;</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иметь представление о современных элементах экипировки и </w:t>
      </w:r>
      <w:proofErr w:type="spellStart"/>
      <w:r w:rsidRPr="00157055">
        <w:rPr>
          <w:rFonts w:ascii="Times New Roman" w:eastAsia="Times New Roman" w:hAnsi="Times New Roman" w:cs="Times New Roman"/>
          <w:color w:val="333333"/>
          <w:sz w:val="28"/>
          <w:lang w:eastAsia="ru-RU"/>
        </w:rPr>
        <w:t>бронезащиты</w:t>
      </w:r>
      <w:proofErr w:type="spellEnd"/>
      <w:r w:rsidRPr="00157055">
        <w:rPr>
          <w:rFonts w:ascii="Times New Roman" w:eastAsia="Times New Roman" w:hAnsi="Times New Roman" w:cs="Times New Roman"/>
          <w:color w:val="333333"/>
          <w:sz w:val="28"/>
          <w:lang w:eastAsia="ru-RU"/>
        </w:rPr>
        <w:t xml:space="preserve"> военнослужащего;</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знать алгоритм надевания экипировки и средств </w:t>
      </w:r>
      <w:proofErr w:type="spellStart"/>
      <w:r w:rsidRPr="00157055">
        <w:rPr>
          <w:rFonts w:ascii="Times New Roman" w:eastAsia="Times New Roman" w:hAnsi="Times New Roman" w:cs="Times New Roman"/>
          <w:color w:val="333333"/>
          <w:sz w:val="28"/>
          <w:lang w:eastAsia="ru-RU"/>
        </w:rPr>
        <w:t>бронезащиты</w:t>
      </w:r>
      <w:proofErr w:type="spellEnd"/>
      <w:r w:rsidRPr="00157055">
        <w:rPr>
          <w:rFonts w:ascii="Times New Roman" w:eastAsia="Times New Roman" w:hAnsi="Times New Roman" w:cs="Times New Roman"/>
          <w:color w:val="333333"/>
          <w:sz w:val="28"/>
          <w:lang w:eastAsia="ru-RU"/>
        </w:rPr>
        <w:t>;</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вооружении отделения и тактико-технических характеристиках стрелкового оружия;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основные характеристики стрелкового оружия и ручных гранат;</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историю создания уставов и этапов становления современных общевоинских уставов Вооруженных Сил Российской Федерации;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структуру современных общевоинских уставов и понимать их значение для повседневной жизнедеятельности войск;</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понимать принцип единоначалия, принятый в Вооруженных Силах Российской Федерации;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порядке подчиненности и взаимоотношениях военнослужащих;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понимать порядок отдачи приказа (приказания) и их выполнения;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различать воинские звания и образцы военной формы одежды;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воинской дисциплине, ее сущности и значении;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понимать принципы достижения воинской дисциплины;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уметь оценивать риски нарушения воинской дисциплины;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основные положения Строевого устава;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обязанности военнослужащего перед построением и в строю;</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строевые приёмы на месте без оружия;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выполнять строевые приёмы на месте без оружия.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3 «Культура безопасности жизнедеятельности в современном обществе»: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значение безопасности жизнедеятельности для человека;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смысл понятий «опасность», «безопасность», «риск», «культура безопасности жизнедеятельности»;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классифицировать и характеризовать источники 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и обосновывать общие принципы безопасного поведения; моделировать реальные ситуации и решать ситуационные задачи;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сходство и различия опасной и чрезвычайной ситуаций;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механизм перерастания повседневной ситуации в чрезвычайную ситуацию;</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приводить примеры различных угроз безопасности и характеризовать их;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и обосновывать правила поведения в опасных и чрезвычайных ситуациях.</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4 «Безопасность в быту»:</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особенности жизнеобеспечения жилища;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классифицировать основные источники опасности в быту;</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права потребителя, выработать навыки безопасного выбора продуктов питания;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бытовые отравления и причины их возникновения;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раскрывать признаки отравления, иметь навыки профилактики пищевых отравлений;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и приёмы оказания первой помощи, иметь навыки безопасных действий при отравлениях, промывании желудка;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бытовые травмы и объяснять правила их предупреждения;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безопасного обращения с инструментами;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меры предосторожности от укусов различных животных;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владеть правилами комплектования и хранения домашней аптечки;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владеть правилами безопасного поведения и иметь навыки безопасных действий при обращении с газовыми и электрическими приборами;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владеть правилами безопасного поведения и иметь навыки безопасных действий при опасных ситуациях в подъезде и лифте;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владеть правилами и иметь навыки приёмов оказания первой помощи при отравлении газом и </w:t>
      </w:r>
      <w:proofErr w:type="spellStart"/>
      <w:r w:rsidRPr="00157055">
        <w:rPr>
          <w:rFonts w:ascii="Times New Roman" w:eastAsia="Times New Roman" w:hAnsi="Times New Roman" w:cs="Times New Roman"/>
          <w:color w:val="333333"/>
          <w:sz w:val="28"/>
          <w:lang w:eastAsia="ru-RU"/>
        </w:rPr>
        <w:t>электротравме</w:t>
      </w:r>
      <w:proofErr w:type="spellEnd"/>
      <w:r w:rsidRPr="00157055">
        <w:rPr>
          <w:rFonts w:ascii="Times New Roman" w:eastAsia="Times New Roman" w:hAnsi="Times New Roman" w:cs="Times New Roman"/>
          <w:color w:val="333333"/>
          <w:sz w:val="28"/>
          <w:lang w:eastAsia="ru-RU"/>
        </w:rPr>
        <w:t>;</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пожар, его факторы и стадии развития;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условия и причины возникновения пожаров, характеризовать их возможные последствия;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безопасных действий при пожаре дома, на балконе, в подъезде, в лифте;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правильного использования первичных средств пожаротушения, оказания первой помощи;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права, обязанности и иметь представление об ответственности граждан в области пожарной безопасности;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proofErr w:type="gramStart"/>
      <w:r w:rsidRPr="00157055">
        <w:rPr>
          <w:rFonts w:ascii="Times New Roman" w:eastAsia="Times New Roman" w:hAnsi="Times New Roman" w:cs="Times New Roman"/>
          <w:color w:val="333333"/>
          <w:sz w:val="28"/>
          <w:lang w:eastAsia="ru-RU"/>
        </w:rPr>
        <w:t>знать порядок и иметь навыки вызова экстренных служб; знать порядок взаимодействия с экстренным службами;</w:t>
      </w:r>
      <w:proofErr w:type="gramEnd"/>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об ответственности за ложные сообщения;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меры по предотвращению проникновения злоумышленников в дом;</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ситуации криминогенного характера;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поведения с малознакомыми людьми;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поведения и иметь навыки безопасных действий при попытке проникновения в дом посторонних;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классифицировать аварийные ситуации на коммунальных системах жизнеобеспечения;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иметь навыки безопасных действий при авариях на коммунальных системах жизнеобеспечения.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5 «Безопасность на транспорте»: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дорожного движения и объяснять их значение;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перечислять и характеризовать участников дорожного движения и элементы дороги;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условия обеспечения безопасности участников дорожного движения;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дорожного движения для пешеходов;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классифицировать и характеризовать дорожные знаки для пешеходов;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«дорожные ловушки» и объяснять правила их предупреждения;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безопасного перехода дороги;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знать правила применения </w:t>
      </w:r>
      <w:proofErr w:type="spellStart"/>
      <w:r w:rsidRPr="00157055">
        <w:rPr>
          <w:rFonts w:ascii="Times New Roman" w:eastAsia="Times New Roman" w:hAnsi="Times New Roman" w:cs="Times New Roman"/>
          <w:color w:val="333333"/>
          <w:sz w:val="28"/>
          <w:lang w:eastAsia="ru-RU"/>
        </w:rPr>
        <w:t>световозвращающих</w:t>
      </w:r>
      <w:proofErr w:type="spellEnd"/>
      <w:r w:rsidRPr="00157055">
        <w:rPr>
          <w:rFonts w:ascii="Times New Roman" w:eastAsia="Times New Roman" w:hAnsi="Times New Roman" w:cs="Times New Roman"/>
          <w:color w:val="333333"/>
          <w:sz w:val="28"/>
          <w:lang w:eastAsia="ru-RU"/>
        </w:rPr>
        <w:t xml:space="preserve"> элементов;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дорожного движения для пассажиров;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обязанности пассажиров маршрутных транспортных средств;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применения ремня безопасности и детских удерживающих устройств;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безопасных действий пассажиров при опасных и чрезвычайных ситуациях в маршрутных транспортных средствах;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поведения пассажира мотоцикла;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дорожного движения для водителя велосипеда, мопеда, лиц, использующих средства индивидуальной мобильности;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дорожные знаки для водителя велосипеда, сигналы велосипедиста;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подготовки и выработать навыки безопасного использования велосипеда;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требования правил дорожного движения к водителю мотоцикла;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классифицировать дорожно-транспортные происшествия и характеризовать причины их возникновения;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безопасных действий очевидца дорожно-транспортного происшествия;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порядок действий при пожаре на транспорте;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особенности и опасности на различных видах транспорта (внеуличного, железнодорожного, водного, воздушного);</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обязанности пассажиров отдельных видов транспорта;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безопасного поведения пассажиров при различных происшествиях на отдельных видах транспорта;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и иметь навыки оказания первой помощи при различных травмах в результате чрезвычайных ситуаций на транспорте;</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знать способы извлечения пострадавшего из транспорта.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6 «Безопасность в общественных местах»: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классифицировать общественные места;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потенциальные источники опасности в общественных местах;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вызова экстренных служб и порядок взаимодействия с ними;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уметь планировать действия в случае возникновения опасной или чрезвычайной ситуации;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риски массовых мероприятий и объяснять правила подготовки к посещению массовых мероприятий;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безопасного поведения при беспорядках в местах массового пребывания людей;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безопасных действий при попадании в толпу и давку;</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безопасных действий при обнаружении угрозы возникновения пожара;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и иметь навыки безопасных действий при эвакуации из общественных мест и зданий;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навыки безопасных действий при обрушениях зданий и сооружений;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опасности криминогенного и антиобщественного характера в общественных местах;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действий при взаимодействии с правоохранительными органами.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9 КЛАСС</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7 «Безопасность в природной среде»: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классифицировать и характеризовать чрезвычайные ситуации природного характера;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опасности в природной среде: дикие животные, змеи, насекомые и паукообразные, ядовитые грибы и растения;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при встрече с дикими животными, змеями, насекомыми и паукообразными;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знать правила поведения для снижения риска отравления ядовитыми грибами и растениями;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автономные условия, раскрывать их опасности и порядок подготовки к ним;</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классифицировать и характеризовать природные пожары и их 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факторы и причины возникновения пожаров;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представления о безопасных действиях при нахождении в зоне природного пожара;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правилах безопасного поведения в горах;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снежные лавины, камнепады, сели, оползни, их внешние признаки и 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общие правила безопасного поведения на водоёмах;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купания, понимать различия между оборудованными и необорудованными пляжами;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само- и взаимопомощи терпящим бедствие на воде;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при обнаружении тонущего человека летом и человека в полынье;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знать правила поведения при нахождении на </w:t>
      </w:r>
      <w:proofErr w:type="spellStart"/>
      <w:r w:rsidRPr="00157055">
        <w:rPr>
          <w:rFonts w:ascii="Times New Roman" w:eastAsia="Times New Roman" w:hAnsi="Times New Roman" w:cs="Times New Roman"/>
          <w:color w:val="333333"/>
          <w:sz w:val="28"/>
          <w:lang w:eastAsia="ru-RU"/>
        </w:rPr>
        <w:t>плавсредствах</w:t>
      </w:r>
      <w:proofErr w:type="spellEnd"/>
      <w:r w:rsidRPr="00157055">
        <w:rPr>
          <w:rFonts w:ascii="Times New Roman" w:eastAsia="Times New Roman" w:hAnsi="Times New Roman" w:cs="Times New Roman"/>
          <w:color w:val="333333"/>
          <w:sz w:val="28"/>
          <w:lang w:eastAsia="ru-RU"/>
        </w:rPr>
        <w:t xml:space="preserve"> и на льду;</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наводнения, их внешние признаки и 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при наводнении;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цунами, их внешние признаки и 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при нахождении в зоне цунами;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ураганы, смерчи, их внешние признаки и 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при ураганах и смерчах;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грозы, их внешние признаки и 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безопасных действий при попадании в грозу;</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землетрясения и извержения вулканов и их 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при землетрясении, в том числе при попадании под завал;</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иметь представление о безопасных действиях при нахождении в зоне извержения вулкана;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смысл понятий «экология» и «экологическая культура»;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значение экологии для устойчивого развития общества;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правила безопасного поведения при неблагоприятной экологической обстановке (загрязнении атмосферы).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8 «Основы медицинских знаний. Оказание первой помощи»: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смысл понятий «здоровье» и «здоровый образ жизни» и их содержание, объяснять значение здоровья для человека;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факторы, влияющие на здоровье человека;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содержание элементов здорового образа жизни, объяснять пагубность вредных привычек;</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обосновывать личную ответственность за сохранение здоровья;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понятие «инфекционные заболевания», объяснять причины их возникновения;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57055">
        <w:rPr>
          <w:rFonts w:ascii="Times New Roman" w:eastAsia="Times New Roman" w:hAnsi="Times New Roman" w:cs="Times New Roman"/>
          <w:color w:val="333333"/>
          <w:sz w:val="28"/>
          <w:lang w:eastAsia="ru-RU"/>
        </w:rPr>
        <w:t>панфитотия</w:t>
      </w:r>
      <w:proofErr w:type="spellEnd"/>
      <w:r w:rsidRPr="00157055">
        <w:rPr>
          <w:rFonts w:ascii="Times New Roman" w:eastAsia="Times New Roman" w:hAnsi="Times New Roman" w:cs="Times New Roman"/>
          <w:color w:val="333333"/>
          <w:sz w:val="28"/>
          <w:lang w:eastAsia="ru-RU"/>
        </w:rPr>
        <w:t>);</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понятие «неинфекционные заболевания» и давать их классификацию;</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факторы риска неинфекционных заболеваний;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соблюдения мер профилактики неинфекционных заболеваний и защиты от них;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назначение диспансеризации и раскрывать её задачи;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понятия «психическое здоровье» и «психическое благополучие»;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понятие «стресс» и его влияние на человека;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иметь навыки соблюдения мер профилактики стресса, раскрывать способы </w:t>
      </w:r>
      <w:proofErr w:type="spellStart"/>
      <w:r w:rsidRPr="00157055">
        <w:rPr>
          <w:rFonts w:ascii="Times New Roman" w:eastAsia="Times New Roman" w:hAnsi="Times New Roman" w:cs="Times New Roman"/>
          <w:color w:val="333333"/>
          <w:sz w:val="28"/>
          <w:lang w:eastAsia="ru-RU"/>
        </w:rPr>
        <w:t>саморегуляции</w:t>
      </w:r>
      <w:proofErr w:type="spellEnd"/>
      <w:r w:rsidRPr="00157055">
        <w:rPr>
          <w:rFonts w:ascii="Times New Roman" w:eastAsia="Times New Roman" w:hAnsi="Times New Roman" w:cs="Times New Roman"/>
          <w:color w:val="333333"/>
          <w:sz w:val="28"/>
          <w:lang w:eastAsia="ru-RU"/>
        </w:rPr>
        <w:t xml:space="preserve"> эмоциональных состояний;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понятие «первая помощь» и её содержание;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состояния, требующие оказания первой помощи;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знать универсальный алгоритм оказания первой помощи; знать назначение и состав аптечки первой помощи;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действий при оказании первой помощи в различных ситуациях;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приёмы психологической поддержки пострадавшего.</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9 «Безопасность в социуме»: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общение и объяснять его значение для человека;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признаки и анализировать способы эффективного общения;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приёмы и иметь навыки соблюдения правил безопасной межличностной коммуникации и комфортного взаимодействия в группе;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признаки конструктивного и деструктивного общения;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понятие «конфликт» и характеризовать стадии его развития, факторы и причины развития;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ситуациях возникновения межличностных и групповых конфликтов;</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безопасные и эффективные способы избегания и разрешения конфликтных ситуаций;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безопасного поведения для снижения риска конфликта и безопасных действий при его опасных проявлениях;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способ разрешения конфликта с помощью третьей стороны (медиатора);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иметь представление об опасных формах проявления конфликта: агрессия, домашнее насилие и </w:t>
      </w:r>
      <w:proofErr w:type="spellStart"/>
      <w:r w:rsidRPr="00157055">
        <w:rPr>
          <w:rFonts w:ascii="Times New Roman" w:eastAsia="Times New Roman" w:hAnsi="Times New Roman" w:cs="Times New Roman"/>
          <w:color w:val="333333"/>
          <w:sz w:val="28"/>
          <w:lang w:eastAsia="ru-RU"/>
        </w:rPr>
        <w:t>буллинг</w:t>
      </w:r>
      <w:proofErr w:type="spellEnd"/>
      <w:r w:rsidRPr="00157055">
        <w:rPr>
          <w:rFonts w:ascii="Times New Roman" w:eastAsia="Times New Roman" w:hAnsi="Times New Roman" w:cs="Times New Roman"/>
          <w:color w:val="333333"/>
          <w:sz w:val="28"/>
          <w:lang w:eastAsia="ru-RU"/>
        </w:rPr>
        <w:t>;</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манипуляции в ходе межличностного общения;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приёмы распознавания манипуляций и знать способы противостояния ей;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современные молодёжные увлечения и опасности, связанные с ними, знать правила безопасного поведения;</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безопасного поведения при коммуникации с незнакомыми людьми.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10 «Безопасность в информационном пространстве»: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раскрывать понятие «цифровая среда», её характеристики и приводить примеры информационных и компьютерных угроз;</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положительные возможности цифровой среды;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риски и угрозы при использовании Интернета;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опасные явления цифровой среды;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классифицировать и оценивать риски вредоносных программ и приложений, их разновидностей;</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 xml:space="preserve">иметь навыки соблюдения правил </w:t>
      </w:r>
      <w:proofErr w:type="spellStart"/>
      <w:r w:rsidRPr="00157055">
        <w:rPr>
          <w:rFonts w:ascii="Times New Roman" w:eastAsia="Times New Roman" w:hAnsi="Times New Roman" w:cs="Times New Roman"/>
          <w:color w:val="333333"/>
          <w:sz w:val="28"/>
          <w:lang w:eastAsia="ru-RU"/>
        </w:rPr>
        <w:t>кибергигиены</w:t>
      </w:r>
      <w:proofErr w:type="spellEnd"/>
      <w:r w:rsidRPr="00157055">
        <w:rPr>
          <w:rFonts w:ascii="Times New Roman" w:eastAsia="Times New Roman" w:hAnsi="Times New Roman" w:cs="Times New Roman"/>
          <w:color w:val="333333"/>
          <w:sz w:val="28"/>
          <w:lang w:eastAsia="ru-RU"/>
        </w:rPr>
        <w:t xml:space="preserve"> для предупреждения возникновения опасных ситуаций в цифровой среде;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основные виды опасного и запрещённого контента в Интернете и характеризовать его признаки;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приёмы распознавания опасностей при использовании Интернета;</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противоправные действия в Интернете;</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57055">
        <w:rPr>
          <w:rFonts w:ascii="Times New Roman" w:eastAsia="Times New Roman" w:hAnsi="Times New Roman" w:cs="Times New Roman"/>
          <w:color w:val="333333"/>
          <w:sz w:val="28"/>
          <w:lang w:eastAsia="ru-RU"/>
        </w:rPr>
        <w:t>кибербуллинга</w:t>
      </w:r>
      <w:proofErr w:type="spellEnd"/>
      <w:r w:rsidRPr="00157055">
        <w:rPr>
          <w:rFonts w:ascii="Times New Roman" w:eastAsia="Times New Roman" w:hAnsi="Times New Roman" w:cs="Times New Roman"/>
          <w:color w:val="333333"/>
          <w:sz w:val="28"/>
          <w:lang w:eastAsia="ru-RU"/>
        </w:rPr>
        <w:t>, вербовки в различные организации и группы);</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деструктивные течения в Интернете, их признаки и опасности;</w:t>
      </w:r>
    </w:p>
    <w:p w:rsidR="00157055" w:rsidRPr="00157055" w:rsidRDefault="00157055" w:rsidP="00157055">
      <w:pPr>
        <w:spacing w:after="0" w:line="264" w:lineRule="auto"/>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b/>
          <w:color w:val="333333"/>
          <w:sz w:val="28"/>
          <w:lang w:eastAsia="ru-RU"/>
        </w:rPr>
        <w:t>Предметные результаты по модулю № 11 «Основы противодействия экстремизму и терроризму»:</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цели и формы проявления террористических актов, характеризовать их последствия;</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раскрывать основы общественно-государственной системы, роль личности в противодействии экстремизму и терроризму;</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знать уровни террористической опасности и цели контртеррористической операции;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характеризовать признаки вовлечения в террористическую деятельность;</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57055" w:rsidRPr="00157055" w:rsidRDefault="00157055" w:rsidP="00157055">
      <w:pPr>
        <w:spacing w:after="0"/>
        <w:ind w:firstLine="600"/>
        <w:jc w:val="both"/>
        <w:rPr>
          <w:rFonts w:ascii="Calibri" w:eastAsia="Times New Roman" w:hAnsi="Calibri" w:cs="Times New Roman"/>
          <w:lang w:eastAsia="ru-RU"/>
        </w:rPr>
      </w:pPr>
      <w:r w:rsidRPr="00157055">
        <w:rPr>
          <w:rFonts w:ascii="Times New Roman" w:eastAsia="Times New Roman" w:hAnsi="Times New Roman" w:cs="Times New Roman"/>
          <w:color w:val="333333"/>
          <w:sz w:val="28"/>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57055" w:rsidRPr="00157055" w:rsidRDefault="00157055" w:rsidP="00157055">
      <w:pPr>
        <w:rPr>
          <w:rFonts w:ascii="Calibri" w:eastAsia="Times New Roman" w:hAnsi="Calibri" w:cs="Times New Roman"/>
          <w:lang w:eastAsia="ru-RU"/>
        </w:rPr>
        <w:sectPr w:rsidR="00157055" w:rsidRPr="00157055">
          <w:pgSz w:w="11906" w:h="16383"/>
          <w:pgMar w:top="1134" w:right="850" w:bottom="1134" w:left="1701" w:header="720" w:footer="720" w:gutter="0"/>
          <w:cols w:space="720"/>
        </w:sectPr>
      </w:pPr>
    </w:p>
    <w:p w:rsidR="00157055" w:rsidRPr="00157055" w:rsidRDefault="00157055" w:rsidP="00157055">
      <w:pPr>
        <w:spacing w:after="0"/>
        <w:ind w:left="120"/>
        <w:rPr>
          <w:rFonts w:ascii="Calibri" w:eastAsia="Times New Roman" w:hAnsi="Calibri" w:cs="Times New Roman"/>
          <w:lang w:eastAsia="ru-RU"/>
        </w:rPr>
      </w:pPr>
      <w:bookmarkStart w:id="8" w:name="block-36231948"/>
      <w:bookmarkEnd w:id="5"/>
      <w:r w:rsidRPr="00157055">
        <w:rPr>
          <w:rFonts w:ascii="Times New Roman" w:eastAsia="Times New Roman" w:hAnsi="Times New Roman" w:cs="Times New Roman"/>
          <w:b/>
          <w:color w:val="000000"/>
          <w:sz w:val="28"/>
          <w:lang w:eastAsia="ru-RU"/>
        </w:rPr>
        <w:lastRenderedPageBreak/>
        <w:t xml:space="preserve"> ТЕМАТИЧЕСКОЕ ПЛАНИРОВАНИЕ </w:t>
      </w: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57055" w:rsidRPr="00157055" w:rsidTr="00157055">
        <w:trPr>
          <w:trHeight w:val="144"/>
          <w:tblCellSpacing w:w="20" w:type="nil"/>
        </w:trPr>
        <w:tc>
          <w:tcPr>
            <w:tcW w:w="456"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 </w:t>
            </w:r>
            <w:proofErr w:type="gramStart"/>
            <w:r w:rsidRPr="00157055">
              <w:rPr>
                <w:rFonts w:ascii="Times New Roman" w:eastAsia="Times New Roman" w:hAnsi="Times New Roman" w:cs="Times New Roman"/>
                <w:b/>
                <w:color w:val="000000"/>
                <w:sz w:val="24"/>
                <w:lang w:eastAsia="ru-RU"/>
              </w:rPr>
              <w:t>п</w:t>
            </w:r>
            <w:proofErr w:type="gramEnd"/>
            <w:r w:rsidRPr="00157055">
              <w:rPr>
                <w:rFonts w:ascii="Times New Roman" w:eastAsia="Times New Roman" w:hAnsi="Times New Roman" w:cs="Times New Roman"/>
                <w:b/>
                <w:color w:val="000000"/>
                <w:sz w:val="24"/>
                <w:lang w:eastAsia="ru-RU"/>
              </w:rPr>
              <w:t xml:space="preserve">/п </w:t>
            </w:r>
          </w:p>
          <w:p w:rsidR="00157055" w:rsidRPr="00157055" w:rsidRDefault="00157055" w:rsidP="00157055">
            <w:pPr>
              <w:spacing w:after="0"/>
              <w:ind w:left="135"/>
              <w:rPr>
                <w:rFonts w:ascii="Calibri" w:eastAsia="Times New Roman" w:hAnsi="Calibri" w:cs="Times New Roman"/>
                <w:lang w:eastAsia="ru-RU"/>
              </w:rPr>
            </w:pPr>
          </w:p>
        </w:tc>
        <w:tc>
          <w:tcPr>
            <w:tcW w:w="3168"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Наименование разделов и тем программы </w:t>
            </w:r>
          </w:p>
          <w:p w:rsidR="00157055" w:rsidRPr="00157055" w:rsidRDefault="00157055" w:rsidP="00157055">
            <w:pPr>
              <w:spacing w:after="0"/>
              <w:ind w:left="135"/>
              <w:rPr>
                <w:rFonts w:ascii="Calibri" w:eastAsia="Times New Roman" w:hAnsi="Calibri" w:cs="Times New Roman"/>
                <w:lang w:eastAsia="ru-RU"/>
              </w:rPr>
            </w:pPr>
          </w:p>
        </w:tc>
        <w:tc>
          <w:tcPr>
            <w:tcW w:w="0" w:type="auto"/>
            <w:gridSpan w:val="3"/>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Количество часов</w:t>
            </w:r>
          </w:p>
        </w:tc>
        <w:tc>
          <w:tcPr>
            <w:tcW w:w="2615"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966"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Всего </w:t>
            </w:r>
          </w:p>
          <w:p w:rsidR="00157055" w:rsidRPr="00157055" w:rsidRDefault="00157055" w:rsidP="00157055">
            <w:pPr>
              <w:spacing w:after="0"/>
              <w:ind w:left="135"/>
              <w:rPr>
                <w:rFonts w:ascii="Calibri" w:eastAsia="Times New Roman" w:hAnsi="Calibri" w:cs="Times New Roman"/>
                <w:lang w:eastAsia="ru-RU"/>
              </w:rPr>
            </w:pPr>
          </w:p>
        </w:tc>
        <w:tc>
          <w:tcPr>
            <w:tcW w:w="168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Контрольные работы </w:t>
            </w:r>
          </w:p>
          <w:p w:rsidR="00157055" w:rsidRPr="00157055" w:rsidRDefault="00157055" w:rsidP="00157055">
            <w:pPr>
              <w:spacing w:after="0"/>
              <w:ind w:left="135"/>
              <w:rPr>
                <w:rFonts w:ascii="Calibri" w:eastAsia="Times New Roman" w:hAnsi="Calibri" w:cs="Times New Roman"/>
                <w:lang w:eastAsia="ru-RU"/>
              </w:rPr>
            </w:pPr>
          </w:p>
        </w:tc>
        <w:tc>
          <w:tcPr>
            <w:tcW w:w="1774"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Практические работы </w:t>
            </w:r>
          </w:p>
          <w:p w:rsidR="00157055" w:rsidRPr="00157055" w:rsidRDefault="00157055" w:rsidP="00157055">
            <w:pPr>
              <w:spacing w:after="0"/>
              <w:ind w:left="135"/>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r>
      <w:tr w:rsidR="00157055" w:rsidRPr="00157055" w:rsidTr="00157055">
        <w:trPr>
          <w:trHeight w:val="144"/>
          <w:tblCellSpacing w:w="20" w:type="nil"/>
        </w:trPr>
        <w:tc>
          <w:tcPr>
            <w:tcW w:w="45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"Безопасное и устойчивое развитие личности, общества, государства"</w:t>
            </w:r>
          </w:p>
        </w:tc>
        <w:tc>
          <w:tcPr>
            <w:tcW w:w="96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4 </w:t>
            </w:r>
          </w:p>
        </w:tc>
        <w:tc>
          <w:tcPr>
            <w:tcW w:w="1687"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774"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61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7">
              <w:r w:rsidRPr="00157055">
                <w:rPr>
                  <w:rFonts w:ascii="Times New Roman" w:eastAsia="Times New Roman" w:hAnsi="Times New Roman" w:cs="Times New Roman"/>
                  <w:color w:val="0000FF"/>
                  <w:u w:val="single"/>
                  <w:lang w:eastAsia="ru-RU"/>
                </w:rPr>
                <w:t>https://m.edsoo.ru/7f419506</w:t>
              </w:r>
            </w:hyperlink>
          </w:p>
        </w:tc>
      </w:tr>
      <w:tr w:rsidR="00157055" w:rsidRPr="00157055" w:rsidTr="00157055">
        <w:trPr>
          <w:trHeight w:val="144"/>
          <w:tblCellSpacing w:w="20" w:type="nil"/>
        </w:trPr>
        <w:tc>
          <w:tcPr>
            <w:tcW w:w="45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"Военная подготовка. Основы военных знаний"</w:t>
            </w:r>
          </w:p>
        </w:tc>
        <w:tc>
          <w:tcPr>
            <w:tcW w:w="96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9 </w:t>
            </w:r>
          </w:p>
        </w:tc>
        <w:tc>
          <w:tcPr>
            <w:tcW w:w="1687"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774"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61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8">
              <w:r w:rsidRPr="00157055">
                <w:rPr>
                  <w:rFonts w:ascii="Times New Roman" w:eastAsia="Times New Roman" w:hAnsi="Times New Roman" w:cs="Times New Roman"/>
                  <w:color w:val="0000FF"/>
                  <w:u w:val="single"/>
                  <w:lang w:eastAsia="ru-RU"/>
                </w:rPr>
                <w:t>https://m.edsoo.ru/7f419506</w:t>
              </w:r>
            </w:hyperlink>
          </w:p>
        </w:tc>
      </w:tr>
      <w:tr w:rsidR="00157055" w:rsidRPr="00157055" w:rsidTr="00157055">
        <w:trPr>
          <w:trHeight w:val="144"/>
          <w:tblCellSpacing w:w="20" w:type="nil"/>
        </w:trPr>
        <w:tc>
          <w:tcPr>
            <w:tcW w:w="45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"Культура безопасности жизнедеятельности в современном обществе"</w:t>
            </w:r>
          </w:p>
        </w:tc>
        <w:tc>
          <w:tcPr>
            <w:tcW w:w="96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2 </w:t>
            </w:r>
          </w:p>
        </w:tc>
        <w:tc>
          <w:tcPr>
            <w:tcW w:w="1687"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774"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61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9">
              <w:r w:rsidRPr="00157055">
                <w:rPr>
                  <w:rFonts w:ascii="Times New Roman" w:eastAsia="Times New Roman" w:hAnsi="Times New Roman" w:cs="Times New Roman"/>
                  <w:color w:val="0000FF"/>
                  <w:u w:val="single"/>
                  <w:lang w:eastAsia="ru-RU"/>
                </w:rPr>
                <w:t>https://m.edsoo.ru/7f419506</w:t>
              </w:r>
            </w:hyperlink>
          </w:p>
        </w:tc>
      </w:tr>
      <w:tr w:rsidR="00157055" w:rsidRPr="00157055" w:rsidTr="00157055">
        <w:trPr>
          <w:trHeight w:val="144"/>
          <w:tblCellSpacing w:w="20" w:type="nil"/>
        </w:trPr>
        <w:tc>
          <w:tcPr>
            <w:tcW w:w="45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4</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"Безопасность в быту"</w:t>
            </w:r>
          </w:p>
        </w:tc>
        <w:tc>
          <w:tcPr>
            <w:tcW w:w="96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6 </w:t>
            </w:r>
          </w:p>
        </w:tc>
        <w:tc>
          <w:tcPr>
            <w:tcW w:w="1687"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774"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61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0">
              <w:r w:rsidRPr="00157055">
                <w:rPr>
                  <w:rFonts w:ascii="Times New Roman" w:eastAsia="Times New Roman" w:hAnsi="Times New Roman" w:cs="Times New Roman"/>
                  <w:color w:val="0000FF"/>
                  <w:u w:val="single"/>
                  <w:lang w:eastAsia="ru-RU"/>
                </w:rPr>
                <w:t>https://m.edsoo.ru/7f419506</w:t>
              </w:r>
            </w:hyperlink>
          </w:p>
        </w:tc>
      </w:tr>
      <w:tr w:rsidR="00157055" w:rsidRPr="00157055" w:rsidTr="00157055">
        <w:trPr>
          <w:trHeight w:val="144"/>
          <w:tblCellSpacing w:w="20" w:type="nil"/>
        </w:trPr>
        <w:tc>
          <w:tcPr>
            <w:tcW w:w="45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5</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"Безопасность на транспорте"</w:t>
            </w:r>
          </w:p>
        </w:tc>
        <w:tc>
          <w:tcPr>
            <w:tcW w:w="96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7 </w:t>
            </w:r>
          </w:p>
        </w:tc>
        <w:tc>
          <w:tcPr>
            <w:tcW w:w="1687"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774"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61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1">
              <w:r w:rsidRPr="00157055">
                <w:rPr>
                  <w:rFonts w:ascii="Times New Roman" w:eastAsia="Times New Roman" w:hAnsi="Times New Roman" w:cs="Times New Roman"/>
                  <w:color w:val="0000FF"/>
                  <w:u w:val="single"/>
                  <w:lang w:eastAsia="ru-RU"/>
                </w:rPr>
                <w:t>https://m.edsoo.ru/7f419506</w:t>
              </w:r>
            </w:hyperlink>
          </w:p>
        </w:tc>
      </w:tr>
      <w:tr w:rsidR="00157055" w:rsidRPr="00157055" w:rsidTr="00157055">
        <w:trPr>
          <w:trHeight w:val="144"/>
          <w:tblCellSpacing w:w="20" w:type="nil"/>
        </w:trPr>
        <w:tc>
          <w:tcPr>
            <w:tcW w:w="45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6</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"Безопасность в общественных местах"</w:t>
            </w:r>
          </w:p>
        </w:tc>
        <w:tc>
          <w:tcPr>
            <w:tcW w:w="96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6 </w:t>
            </w:r>
          </w:p>
        </w:tc>
        <w:tc>
          <w:tcPr>
            <w:tcW w:w="1687"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774"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61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2">
              <w:r w:rsidRPr="00157055">
                <w:rPr>
                  <w:rFonts w:ascii="Times New Roman" w:eastAsia="Times New Roman" w:hAnsi="Times New Roman" w:cs="Times New Roman"/>
                  <w:color w:val="0000FF"/>
                  <w:u w:val="single"/>
                  <w:lang w:eastAsia="ru-RU"/>
                </w:rPr>
                <w:t>https://m.edsoo.ru/7f419506</w:t>
              </w:r>
            </w:hyperlink>
          </w:p>
        </w:tc>
      </w:tr>
      <w:tr w:rsidR="00157055" w:rsidRPr="00157055" w:rsidTr="00157055">
        <w:trPr>
          <w:trHeight w:val="144"/>
          <w:tblCellSpacing w:w="20" w:type="nil"/>
        </w:trPr>
        <w:tc>
          <w:tcPr>
            <w:tcW w:w="0" w:type="auto"/>
            <w:gridSpan w:val="2"/>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ОБЩЕЕ КОЛИЧЕСТВО ЧАСОВ ПО ПРОГРАММЕ</w:t>
            </w:r>
          </w:p>
        </w:tc>
        <w:tc>
          <w:tcPr>
            <w:tcW w:w="151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34 </w:t>
            </w:r>
          </w:p>
        </w:tc>
        <w:tc>
          <w:tcPr>
            <w:tcW w:w="1687"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0 </w:t>
            </w:r>
          </w:p>
        </w:tc>
        <w:tc>
          <w:tcPr>
            <w:tcW w:w="1774"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0 </w:t>
            </w:r>
          </w:p>
        </w:tc>
        <w:tc>
          <w:tcPr>
            <w:tcW w:w="2615" w:type="dxa"/>
            <w:tcMar>
              <w:top w:w="50" w:type="dxa"/>
              <w:left w:w="100" w:type="dxa"/>
            </w:tcMar>
            <w:vAlign w:val="center"/>
          </w:tcPr>
          <w:p w:rsidR="00157055" w:rsidRPr="00157055" w:rsidRDefault="00157055" w:rsidP="00157055">
            <w:pPr>
              <w:rPr>
                <w:rFonts w:ascii="Calibri" w:eastAsia="Times New Roman" w:hAnsi="Calibri" w:cs="Times New Roman"/>
                <w:lang w:eastAsia="ru-RU"/>
              </w:rPr>
            </w:pPr>
          </w:p>
        </w:tc>
      </w:tr>
    </w:tbl>
    <w:p w:rsidR="00157055" w:rsidRPr="00157055" w:rsidRDefault="00157055" w:rsidP="00157055">
      <w:pPr>
        <w:rPr>
          <w:rFonts w:ascii="Calibri" w:eastAsia="Times New Roman" w:hAnsi="Calibri" w:cs="Times New Roman"/>
          <w:lang w:eastAsia="ru-RU"/>
        </w:rPr>
        <w:sectPr w:rsidR="00157055" w:rsidRPr="00157055">
          <w:pgSz w:w="16383" w:h="11906" w:orient="landscape"/>
          <w:pgMar w:top="1134" w:right="850" w:bottom="1134" w:left="1701" w:header="720" w:footer="720" w:gutter="0"/>
          <w:cols w:space="720"/>
        </w:sect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57055" w:rsidRPr="00157055" w:rsidTr="00157055">
        <w:trPr>
          <w:trHeight w:val="144"/>
          <w:tblCellSpacing w:w="20" w:type="nil"/>
        </w:trPr>
        <w:tc>
          <w:tcPr>
            <w:tcW w:w="476"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 </w:t>
            </w:r>
            <w:proofErr w:type="gramStart"/>
            <w:r w:rsidRPr="00157055">
              <w:rPr>
                <w:rFonts w:ascii="Times New Roman" w:eastAsia="Times New Roman" w:hAnsi="Times New Roman" w:cs="Times New Roman"/>
                <w:b/>
                <w:color w:val="000000"/>
                <w:sz w:val="24"/>
                <w:lang w:eastAsia="ru-RU"/>
              </w:rPr>
              <w:t>п</w:t>
            </w:r>
            <w:proofErr w:type="gramEnd"/>
            <w:r w:rsidRPr="00157055">
              <w:rPr>
                <w:rFonts w:ascii="Times New Roman" w:eastAsia="Times New Roman" w:hAnsi="Times New Roman" w:cs="Times New Roman"/>
                <w:b/>
                <w:color w:val="000000"/>
                <w:sz w:val="24"/>
                <w:lang w:eastAsia="ru-RU"/>
              </w:rPr>
              <w:t xml:space="preserve">/п </w:t>
            </w:r>
          </w:p>
          <w:p w:rsidR="00157055" w:rsidRPr="00157055" w:rsidRDefault="00157055" w:rsidP="00157055">
            <w:pPr>
              <w:spacing w:after="0"/>
              <w:ind w:left="135"/>
              <w:rPr>
                <w:rFonts w:ascii="Calibri" w:eastAsia="Times New Roman" w:hAnsi="Calibri" w:cs="Times New Roman"/>
                <w:lang w:eastAsia="ru-RU"/>
              </w:rPr>
            </w:pPr>
          </w:p>
        </w:tc>
        <w:tc>
          <w:tcPr>
            <w:tcW w:w="2816"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Наименование разделов и тем программы </w:t>
            </w:r>
          </w:p>
          <w:p w:rsidR="00157055" w:rsidRPr="00157055" w:rsidRDefault="00157055" w:rsidP="00157055">
            <w:pPr>
              <w:spacing w:after="0"/>
              <w:ind w:left="135"/>
              <w:rPr>
                <w:rFonts w:ascii="Calibri" w:eastAsia="Times New Roman" w:hAnsi="Calibri" w:cs="Times New Roman"/>
                <w:lang w:eastAsia="ru-RU"/>
              </w:rPr>
            </w:pPr>
          </w:p>
        </w:tc>
        <w:tc>
          <w:tcPr>
            <w:tcW w:w="0" w:type="auto"/>
            <w:gridSpan w:val="3"/>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Количество часов</w:t>
            </w:r>
          </w:p>
        </w:tc>
        <w:tc>
          <w:tcPr>
            <w:tcW w:w="2710"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999"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Всего </w:t>
            </w:r>
          </w:p>
          <w:p w:rsidR="00157055" w:rsidRPr="00157055" w:rsidRDefault="00157055" w:rsidP="00157055">
            <w:pPr>
              <w:spacing w:after="0"/>
              <w:ind w:left="135"/>
              <w:rPr>
                <w:rFonts w:ascii="Calibri" w:eastAsia="Times New Roman" w:hAnsi="Calibri" w:cs="Times New Roman"/>
                <w:lang w:eastAsia="ru-RU"/>
              </w:rPr>
            </w:pPr>
          </w:p>
        </w:tc>
        <w:tc>
          <w:tcPr>
            <w:tcW w:w="1726"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Контрольные работы </w:t>
            </w:r>
          </w:p>
          <w:p w:rsidR="00157055" w:rsidRPr="00157055" w:rsidRDefault="00157055" w:rsidP="00157055">
            <w:pPr>
              <w:spacing w:after="0"/>
              <w:ind w:left="135"/>
              <w:rPr>
                <w:rFonts w:ascii="Calibri" w:eastAsia="Times New Roman" w:hAnsi="Calibri" w:cs="Times New Roman"/>
                <w:lang w:eastAsia="ru-RU"/>
              </w:rPr>
            </w:pPr>
          </w:p>
        </w:tc>
        <w:tc>
          <w:tcPr>
            <w:tcW w:w="1811"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Практические работы </w:t>
            </w:r>
          </w:p>
          <w:p w:rsidR="00157055" w:rsidRPr="00157055" w:rsidRDefault="00157055" w:rsidP="00157055">
            <w:pPr>
              <w:spacing w:after="0"/>
              <w:ind w:left="135"/>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r>
      <w:tr w:rsidR="00157055" w:rsidRPr="00157055" w:rsidTr="00157055">
        <w:trPr>
          <w:trHeight w:val="144"/>
          <w:tblCellSpacing w:w="20" w:type="nil"/>
        </w:trPr>
        <w:tc>
          <w:tcPr>
            <w:tcW w:w="47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w:t>
            </w:r>
          </w:p>
        </w:tc>
        <w:tc>
          <w:tcPr>
            <w:tcW w:w="2816"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"Безопасность в природной среде"</w:t>
            </w:r>
          </w:p>
        </w:tc>
        <w:tc>
          <w:tcPr>
            <w:tcW w:w="99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9 </w:t>
            </w:r>
          </w:p>
        </w:tc>
        <w:tc>
          <w:tcPr>
            <w:tcW w:w="172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811"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710"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3">
              <w:r w:rsidRPr="00157055">
                <w:rPr>
                  <w:rFonts w:ascii="Times New Roman" w:eastAsia="Times New Roman" w:hAnsi="Times New Roman" w:cs="Times New Roman"/>
                  <w:color w:val="0000FF"/>
                  <w:u w:val="single"/>
                  <w:lang w:eastAsia="ru-RU"/>
                </w:rPr>
                <w:t>https://m.edsoo.ru/7f41b590</w:t>
              </w:r>
            </w:hyperlink>
          </w:p>
        </w:tc>
      </w:tr>
      <w:tr w:rsidR="00157055" w:rsidRPr="00157055" w:rsidTr="00157055">
        <w:trPr>
          <w:trHeight w:val="144"/>
          <w:tblCellSpacing w:w="20" w:type="nil"/>
        </w:trPr>
        <w:tc>
          <w:tcPr>
            <w:tcW w:w="47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w:t>
            </w:r>
          </w:p>
        </w:tc>
        <w:tc>
          <w:tcPr>
            <w:tcW w:w="2816"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"Основы медицинских знаний. Оказание первой помощи"</w:t>
            </w:r>
          </w:p>
        </w:tc>
        <w:tc>
          <w:tcPr>
            <w:tcW w:w="99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7 </w:t>
            </w:r>
          </w:p>
        </w:tc>
        <w:tc>
          <w:tcPr>
            <w:tcW w:w="172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811"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710"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4">
              <w:r w:rsidRPr="00157055">
                <w:rPr>
                  <w:rFonts w:ascii="Times New Roman" w:eastAsia="Times New Roman" w:hAnsi="Times New Roman" w:cs="Times New Roman"/>
                  <w:color w:val="0000FF"/>
                  <w:u w:val="single"/>
                  <w:lang w:eastAsia="ru-RU"/>
                </w:rPr>
                <w:t>https://m.edsoo.ru/7f41b590</w:t>
              </w:r>
            </w:hyperlink>
          </w:p>
        </w:tc>
      </w:tr>
      <w:tr w:rsidR="00157055" w:rsidRPr="00157055" w:rsidTr="00157055">
        <w:trPr>
          <w:trHeight w:val="144"/>
          <w:tblCellSpacing w:w="20" w:type="nil"/>
        </w:trPr>
        <w:tc>
          <w:tcPr>
            <w:tcW w:w="47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w:t>
            </w:r>
          </w:p>
        </w:tc>
        <w:tc>
          <w:tcPr>
            <w:tcW w:w="2816"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"Безопасность в социуме"</w:t>
            </w:r>
          </w:p>
        </w:tc>
        <w:tc>
          <w:tcPr>
            <w:tcW w:w="99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6 </w:t>
            </w:r>
          </w:p>
        </w:tc>
        <w:tc>
          <w:tcPr>
            <w:tcW w:w="172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811"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710"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5">
              <w:r w:rsidRPr="00157055">
                <w:rPr>
                  <w:rFonts w:ascii="Times New Roman" w:eastAsia="Times New Roman" w:hAnsi="Times New Roman" w:cs="Times New Roman"/>
                  <w:color w:val="0000FF"/>
                  <w:u w:val="single"/>
                  <w:lang w:eastAsia="ru-RU"/>
                </w:rPr>
                <w:t>https://m.edsoo.ru/7f41b590</w:t>
              </w:r>
            </w:hyperlink>
          </w:p>
        </w:tc>
      </w:tr>
      <w:tr w:rsidR="00157055" w:rsidRPr="00157055" w:rsidTr="00157055">
        <w:trPr>
          <w:trHeight w:val="144"/>
          <w:tblCellSpacing w:w="20" w:type="nil"/>
        </w:trPr>
        <w:tc>
          <w:tcPr>
            <w:tcW w:w="47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4</w:t>
            </w:r>
          </w:p>
        </w:tc>
        <w:tc>
          <w:tcPr>
            <w:tcW w:w="2816"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"Безопасность в информационном пространстве"</w:t>
            </w:r>
          </w:p>
        </w:tc>
        <w:tc>
          <w:tcPr>
            <w:tcW w:w="99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5 </w:t>
            </w:r>
          </w:p>
        </w:tc>
        <w:tc>
          <w:tcPr>
            <w:tcW w:w="172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811"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710"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6">
              <w:r w:rsidRPr="00157055">
                <w:rPr>
                  <w:rFonts w:ascii="Times New Roman" w:eastAsia="Times New Roman" w:hAnsi="Times New Roman" w:cs="Times New Roman"/>
                  <w:color w:val="0000FF"/>
                  <w:u w:val="single"/>
                  <w:lang w:eastAsia="ru-RU"/>
                </w:rPr>
                <w:t>https://m.edsoo.ru/7f41b590</w:t>
              </w:r>
            </w:hyperlink>
          </w:p>
        </w:tc>
      </w:tr>
      <w:tr w:rsidR="00157055" w:rsidRPr="00157055" w:rsidTr="00157055">
        <w:trPr>
          <w:trHeight w:val="144"/>
          <w:tblCellSpacing w:w="20" w:type="nil"/>
        </w:trPr>
        <w:tc>
          <w:tcPr>
            <w:tcW w:w="476"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5</w:t>
            </w:r>
          </w:p>
        </w:tc>
        <w:tc>
          <w:tcPr>
            <w:tcW w:w="2816"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Модуль "Основы противодействия экстремизму и терроризму"</w:t>
            </w:r>
          </w:p>
        </w:tc>
        <w:tc>
          <w:tcPr>
            <w:tcW w:w="99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7 </w:t>
            </w:r>
          </w:p>
        </w:tc>
        <w:tc>
          <w:tcPr>
            <w:tcW w:w="172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811"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2710"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7">
              <w:r w:rsidRPr="00157055">
                <w:rPr>
                  <w:rFonts w:ascii="Times New Roman" w:eastAsia="Times New Roman" w:hAnsi="Times New Roman" w:cs="Times New Roman"/>
                  <w:color w:val="0000FF"/>
                  <w:u w:val="single"/>
                  <w:lang w:eastAsia="ru-RU"/>
                </w:rPr>
                <w:t>https://m.edsoo.ru/7f41b590</w:t>
              </w:r>
            </w:hyperlink>
          </w:p>
        </w:tc>
      </w:tr>
      <w:tr w:rsidR="00157055" w:rsidRPr="00157055" w:rsidTr="00157055">
        <w:trPr>
          <w:trHeight w:val="144"/>
          <w:tblCellSpacing w:w="20" w:type="nil"/>
        </w:trPr>
        <w:tc>
          <w:tcPr>
            <w:tcW w:w="0" w:type="auto"/>
            <w:gridSpan w:val="2"/>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ОБЩЕЕ КОЛИЧЕСТВО ЧАСОВ ПО ПРОГРАММЕ</w:t>
            </w:r>
          </w:p>
        </w:tc>
        <w:tc>
          <w:tcPr>
            <w:tcW w:w="157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34 </w:t>
            </w:r>
          </w:p>
        </w:tc>
        <w:tc>
          <w:tcPr>
            <w:tcW w:w="1726"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0 </w:t>
            </w:r>
          </w:p>
        </w:tc>
        <w:tc>
          <w:tcPr>
            <w:tcW w:w="1811"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0 </w:t>
            </w:r>
          </w:p>
        </w:tc>
        <w:tc>
          <w:tcPr>
            <w:tcW w:w="2710" w:type="dxa"/>
            <w:tcMar>
              <w:top w:w="50" w:type="dxa"/>
              <w:left w:w="100" w:type="dxa"/>
            </w:tcMar>
            <w:vAlign w:val="center"/>
          </w:tcPr>
          <w:p w:rsidR="00157055" w:rsidRPr="00157055" w:rsidRDefault="00157055" w:rsidP="00157055">
            <w:pPr>
              <w:rPr>
                <w:rFonts w:ascii="Calibri" w:eastAsia="Times New Roman" w:hAnsi="Calibri" w:cs="Times New Roman"/>
                <w:lang w:eastAsia="ru-RU"/>
              </w:rPr>
            </w:pPr>
          </w:p>
        </w:tc>
      </w:tr>
    </w:tbl>
    <w:p w:rsidR="00157055" w:rsidRDefault="00157055" w:rsidP="00157055">
      <w:pPr>
        <w:spacing w:after="0"/>
        <w:ind w:left="120"/>
        <w:rPr>
          <w:rFonts w:ascii="Times New Roman" w:eastAsia="Times New Roman" w:hAnsi="Times New Roman" w:cs="Times New Roman"/>
          <w:b/>
          <w:color w:val="000000"/>
          <w:sz w:val="28"/>
          <w:lang w:eastAsia="ru-RU"/>
        </w:rPr>
      </w:pPr>
      <w:bookmarkStart w:id="9" w:name="block-36231949"/>
      <w:bookmarkEnd w:id="8"/>
    </w:p>
    <w:p w:rsidR="00157055" w:rsidRDefault="00157055" w:rsidP="00157055">
      <w:pPr>
        <w:spacing w:after="0"/>
        <w:ind w:left="120"/>
        <w:rPr>
          <w:rFonts w:ascii="Times New Roman" w:eastAsia="Times New Roman" w:hAnsi="Times New Roman" w:cs="Times New Roman"/>
          <w:b/>
          <w:color w:val="000000"/>
          <w:sz w:val="28"/>
          <w:lang w:eastAsia="ru-RU"/>
        </w:rPr>
      </w:pPr>
    </w:p>
    <w:p w:rsidR="00157055" w:rsidRDefault="00157055" w:rsidP="00157055">
      <w:pPr>
        <w:spacing w:after="0"/>
        <w:ind w:left="120"/>
        <w:rPr>
          <w:rFonts w:ascii="Times New Roman" w:eastAsia="Times New Roman" w:hAnsi="Times New Roman" w:cs="Times New Roman"/>
          <w:b/>
          <w:color w:val="000000"/>
          <w:sz w:val="28"/>
          <w:lang w:eastAsia="ru-RU"/>
        </w:rPr>
      </w:pPr>
    </w:p>
    <w:p w:rsidR="00157055" w:rsidRDefault="00157055" w:rsidP="00157055">
      <w:pPr>
        <w:spacing w:after="0"/>
        <w:ind w:left="120"/>
        <w:rPr>
          <w:rFonts w:ascii="Times New Roman" w:eastAsia="Times New Roman" w:hAnsi="Times New Roman" w:cs="Times New Roman"/>
          <w:b/>
          <w:color w:val="000000"/>
          <w:sz w:val="28"/>
          <w:lang w:eastAsia="ru-RU"/>
        </w:rPr>
      </w:pPr>
    </w:p>
    <w:p w:rsidR="00157055" w:rsidRDefault="00157055" w:rsidP="00157055">
      <w:pPr>
        <w:spacing w:after="0"/>
        <w:ind w:left="120"/>
        <w:rPr>
          <w:rFonts w:ascii="Times New Roman" w:eastAsia="Times New Roman" w:hAnsi="Times New Roman" w:cs="Times New Roman"/>
          <w:b/>
          <w:color w:val="000000"/>
          <w:sz w:val="28"/>
          <w:lang w:eastAsia="ru-RU"/>
        </w:rPr>
      </w:pPr>
    </w:p>
    <w:p w:rsidR="00157055" w:rsidRDefault="00157055" w:rsidP="00157055">
      <w:pPr>
        <w:spacing w:after="0"/>
        <w:ind w:left="120"/>
        <w:rPr>
          <w:rFonts w:ascii="Times New Roman" w:eastAsia="Times New Roman" w:hAnsi="Times New Roman" w:cs="Times New Roman"/>
          <w:b/>
          <w:color w:val="000000"/>
          <w:sz w:val="28"/>
          <w:lang w:eastAsia="ru-RU"/>
        </w:rPr>
      </w:pPr>
    </w:p>
    <w:p w:rsidR="00157055" w:rsidRDefault="00157055" w:rsidP="00157055">
      <w:pPr>
        <w:spacing w:after="0"/>
        <w:ind w:left="120"/>
        <w:rPr>
          <w:rFonts w:ascii="Times New Roman" w:eastAsia="Times New Roman" w:hAnsi="Times New Roman" w:cs="Times New Roman"/>
          <w:b/>
          <w:color w:val="000000"/>
          <w:sz w:val="28"/>
          <w:lang w:eastAsia="ru-RU"/>
        </w:rPr>
      </w:pPr>
    </w:p>
    <w:p w:rsidR="00157055" w:rsidRDefault="00157055" w:rsidP="00157055">
      <w:pPr>
        <w:spacing w:after="0"/>
        <w:ind w:left="120"/>
        <w:rPr>
          <w:rFonts w:ascii="Times New Roman" w:eastAsia="Times New Roman" w:hAnsi="Times New Roman" w:cs="Times New Roman"/>
          <w:b/>
          <w:color w:val="000000"/>
          <w:sz w:val="28"/>
          <w:lang w:eastAsia="ru-RU"/>
        </w:rPr>
      </w:pPr>
    </w:p>
    <w:p w:rsidR="00157055" w:rsidRDefault="00157055" w:rsidP="00157055">
      <w:pPr>
        <w:spacing w:after="0"/>
        <w:ind w:left="120"/>
        <w:rPr>
          <w:rFonts w:ascii="Times New Roman" w:eastAsia="Times New Roman" w:hAnsi="Times New Roman" w:cs="Times New Roman"/>
          <w:b/>
          <w:color w:val="000000"/>
          <w:sz w:val="28"/>
          <w:lang w:eastAsia="ru-RU"/>
        </w:rPr>
      </w:pPr>
    </w:p>
    <w:p w:rsidR="00157055" w:rsidRDefault="00157055" w:rsidP="00157055">
      <w:pPr>
        <w:spacing w:after="0"/>
        <w:ind w:left="120"/>
        <w:rPr>
          <w:rFonts w:ascii="Times New Roman" w:eastAsia="Times New Roman" w:hAnsi="Times New Roman" w:cs="Times New Roman"/>
          <w:b/>
          <w:color w:val="000000"/>
          <w:sz w:val="28"/>
          <w:lang w:eastAsia="ru-RU"/>
        </w:r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lastRenderedPageBreak/>
        <w:t xml:space="preserve"> ПОУРОЧНОЕ ПЛАНИРОВАНИЕ </w:t>
      </w: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57055" w:rsidRPr="00157055" w:rsidTr="00157055">
        <w:trPr>
          <w:trHeight w:val="144"/>
          <w:tblCellSpacing w:w="20" w:type="nil"/>
        </w:trPr>
        <w:tc>
          <w:tcPr>
            <w:tcW w:w="378"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 </w:t>
            </w:r>
            <w:proofErr w:type="gramStart"/>
            <w:r w:rsidRPr="00157055">
              <w:rPr>
                <w:rFonts w:ascii="Times New Roman" w:eastAsia="Times New Roman" w:hAnsi="Times New Roman" w:cs="Times New Roman"/>
                <w:b/>
                <w:color w:val="000000"/>
                <w:sz w:val="24"/>
                <w:lang w:eastAsia="ru-RU"/>
              </w:rPr>
              <w:t>п</w:t>
            </w:r>
            <w:proofErr w:type="gramEnd"/>
            <w:r w:rsidRPr="00157055">
              <w:rPr>
                <w:rFonts w:ascii="Times New Roman" w:eastAsia="Times New Roman" w:hAnsi="Times New Roman" w:cs="Times New Roman"/>
                <w:b/>
                <w:color w:val="000000"/>
                <w:sz w:val="24"/>
                <w:lang w:eastAsia="ru-RU"/>
              </w:rPr>
              <w:t xml:space="preserve">/п </w:t>
            </w:r>
          </w:p>
          <w:p w:rsidR="00157055" w:rsidRPr="00157055" w:rsidRDefault="00157055" w:rsidP="00157055">
            <w:pPr>
              <w:spacing w:after="0"/>
              <w:ind w:left="135"/>
              <w:rPr>
                <w:rFonts w:ascii="Calibri" w:eastAsia="Times New Roman" w:hAnsi="Calibri" w:cs="Times New Roman"/>
                <w:lang w:eastAsia="ru-RU"/>
              </w:rPr>
            </w:pPr>
          </w:p>
        </w:tc>
        <w:tc>
          <w:tcPr>
            <w:tcW w:w="3168"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Тема урока </w:t>
            </w:r>
          </w:p>
          <w:p w:rsidR="00157055" w:rsidRPr="00157055" w:rsidRDefault="00157055" w:rsidP="00157055">
            <w:pPr>
              <w:spacing w:after="0"/>
              <w:ind w:left="135"/>
              <w:rPr>
                <w:rFonts w:ascii="Calibri" w:eastAsia="Times New Roman" w:hAnsi="Calibri" w:cs="Times New Roman"/>
                <w:lang w:eastAsia="ru-RU"/>
              </w:rPr>
            </w:pPr>
          </w:p>
        </w:tc>
        <w:tc>
          <w:tcPr>
            <w:tcW w:w="0" w:type="auto"/>
            <w:gridSpan w:val="3"/>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Количество часов</w:t>
            </w:r>
          </w:p>
        </w:tc>
        <w:tc>
          <w:tcPr>
            <w:tcW w:w="1155"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Дата изучения </w:t>
            </w:r>
          </w:p>
          <w:p w:rsidR="00157055" w:rsidRPr="00157055" w:rsidRDefault="00157055" w:rsidP="00157055">
            <w:pPr>
              <w:spacing w:after="0"/>
              <w:ind w:left="135"/>
              <w:rPr>
                <w:rFonts w:ascii="Calibri" w:eastAsia="Times New Roman" w:hAnsi="Calibri" w:cs="Times New Roman"/>
                <w:lang w:eastAsia="ru-RU"/>
              </w:rPr>
            </w:pPr>
          </w:p>
        </w:tc>
        <w:tc>
          <w:tcPr>
            <w:tcW w:w="1977"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830"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Всего </w:t>
            </w:r>
          </w:p>
          <w:p w:rsidR="00157055" w:rsidRPr="00157055" w:rsidRDefault="00157055" w:rsidP="00157055">
            <w:pPr>
              <w:spacing w:after="0"/>
              <w:ind w:left="135"/>
              <w:rPr>
                <w:rFonts w:ascii="Calibri" w:eastAsia="Times New Roman" w:hAnsi="Calibri" w:cs="Times New Roman"/>
                <w:lang w:eastAsia="ru-RU"/>
              </w:rPr>
            </w:pPr>
          </w:p>
        </w:tc>
        <w:tc>
          <w:tcPr>
            <w:tcW w:w="1529"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Контрольные работы </w:t>
            </w:r>
          </w:p>
          <w:p w:rsidR="00157055" w:rsidRPr="00157055" w:rsidRDefault="00157055" w:rsidP="00157055">
            <w:pPr>
              <w:spacing w:after="0"/>
              <w:ind w:left="135"/>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Практические работы </w:t>
            </w:r>
          </w:p>
          <w:p w:rsidR="00157055" w:rsidRPr="00157055" w:rsidRDefault="00157055" w:rsidP="00157055">
            <w:pPr>
              <w:spacing w:after="0"/>
              <w:ind w:left="135"/>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Роль безопасности в жизни человека, общества, государства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4</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Защита Отечества как долг и обязанность гражданина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5</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Вооруженные Силы Российской Федерации – защита нашего Отечества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6</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Состав и назначение Вооруженных Сил Российской Федерации</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7</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lastRenderedPageBreak/>
              <w:t>8</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9</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10</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Общевоинские уставы – закон жизни Вооруженных Сил Российской Федерации</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11</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Военнослужащие и взаимоотношения между ними (общевоинские уставы)</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12</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Воинская дисциплина, ее сущность и значение</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13</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Строевые приёмы и движение без оружия (строевая подготовка)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14</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Основы безопасности жизнедеятельности</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15</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Правила поведения в опасных и чрезвычайных ситуациях</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8">
              <w:r w:rsidRPr="00157055">
                <w:rPr>
                  <w:rFonts w:ascii="Times New Roman" w:eastAsia="Times New Roman" w:hAnsi="Times New Roman" w:cs="Times New Roman"/>
                  <w:color w:val="0000FF"/>
                  <w:u w:val="single"/>
                  <w:lang w:eastAsia="ru-RU"/>
                </w:rPr>
                <w:t>https://m.edsoo.ru/f5eac746</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16</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Основные опасности в быту. Предупреждение бытовых отравлений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19">
              <w:r w:rsidRPr="00157055">
                <w:rPr>
                  <w:rFonts w:ascii="Times New Roman" w:eastAsia="Times New Roman" w:hAnsi="Times New Roman" w:cs="Times New Roman"/>
                  <w:color w:val="0000FF"/>
                  <w:u w:val="single"/>
                  <w:lang w:eastAsia="ru-RU"/>
                </w:rPr>
                <w:t>https://m.edsoo.ru/f5eac8c2</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17</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Предупреждение бытовых травм</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0">
              <w:r w:rsidRPr="00157055">
                <w:rPr>
                  <w:rFonts w:ascii="Times New Roman" w:eastAsia="Times New Roman" w:hAnsi="Times New Roman" w:cs="Times New Roman"/>
                  <w:color w:val="0000FF"/>
                  <w:u w:val="single"/>
                  <w:lang w:eastAsia="ru-RU"/>
                </w:rPr>
                <w:t>https://m.edsoo.ru/f5eac8c2</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lastRenderedPageBreak/>
              <w:t>18</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Безопасная эксплуатация бытовых приборов и мест общего пользования</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1">
              <w:r w:rsidRPr="00157055">
                <w:rPr>
                  <w:rFonts w:ascii="Times New Roman" w:eastAsia="Times New Roman" w:hAnsi="Times New Roman" w:cs="Times New Roman"/>
                  <w:color w:val="0000FF"/>
                  <w:u w:val="single"/>
                  <w:lang w:eastAsia="ru-RU"/>
                </w:rPr>
                <w:t>https://m.edsoo.ru/f5eacdf4</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19</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Пожарная безопасность в быту</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2">
              <w:r w:rsidRPr="00157055">
                <w:rPr>
                  <w:rFonts w:ascii="Times New Roman" w:eastAsia="Times New Roman" w:hAnsi="Times New Roman" w:cs="Times New Roman"/>
                  <w:color w:val="0000FF"/>
                  <w:u w:val="single"/>
                  <w:lang w:eastAsia="ru-RU"/>
                </w:rPr>
                <w:t>https://m.edsoo.ru/f5eacf84</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20</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Предупреждение ситуаций криминального характера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21</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3">
              <w:r w:rsidRPr="00157055">
                <w:rPr>
                  <w:rFonts w:ascii="Times New Roman" w:eastAsia="Times New Roman" w:hAnsi="Times New Roman" w:cs="Times New Roman"/>
                  <w:color w:val="0000FF"/>
                  <w:u w:val="single"/>
                  <w:lang w:eastAsia="ru-RU"/>
                </w:rPr>
                <w:t>https://m.edsoo.ru/f5ead51a</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22</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Правила дорожного движения</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4">
              <w:r w:rsidRPr="00157055">
                <w:rPr>
                  <w:rFonts w:ascii="Times New Roman" w:eastAsia="Times New Roman" w:hAnsi="Times New Roman" w:cs="Times New Roman"/>
                  <w:color w:val="0000FF"/>
                  <w:u w:val="single"/>
                  <w:lang w:eastAsia="ru-RU"/>
                </w:rPr>
                <w:t>https://m.edsoo.ru/f5ead68c</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23</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Безопасность пешехода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5">
              <w:r w:rsidRPr="00157055">
                <w:rPr>
                  <w:rFonts w:ascii="Times New Roman" w:eastAsia="Times New Roman" w:hAnsi="Times New Roman" w:cs="Times New Roman"/>
                  <w:color w:val="0000FF"/>
                  <w:u w:val="single"/>
                  <w:lang w:eastAsia="ru-RU"/>
                </w:rPr>
                <w:t>https://m.edsoo.ru/f5eaefa0</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24</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Безопасность пассажира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6">
              <w:r w:rsidRPr="00157055">
                <w:rPr>
                  <w:rFonts w:ascii="Times New Roman" w:eastAsia="Times New Roman" w:hAnsi="Times New Roman" w:cs="Times New Roman"/>
                  <w:color w:val="0000FF"/>
                  <w:u w:val="single"/>
                  <w:lang w:eastAsia="ru-RU"/>
                </w:rPr>
                <w:t>https://m.edsoo.ru/f5eaf78e</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25</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Безопасность водителя</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7">
              <w:r w:rsidRPr="00157055">
                <w:rPr>
                  <w:rFonts w:ascii="Times New Roman" w:eastAsia="Times New Roman" w:hAnsi="Times New Roman" w:cs="Times New Roman"/>
                  <w:color w:val="0000FF"/>
                  <w:u w:val="single"/>
                  <w:lang w:eastAsia="ru-RU"/>
                </w:rPr>
                <w:t>https://m.edsoo.ru/f5eaf946</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26</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действия при дорожно-транспортных происшествиях</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8">
              <w:r w:rsidRPr="00157055">
                <w:rPr>
                  <w:rFonts w:ascii="Times New Roman" w:eastAsia="Times New Roman" w:hAnsi="Times New Roman" w:cs="Times New Roman"/>
                  <w:color w:val="0000FF"/>
                  <w:u w:val="single"/>
                  <w:lang w:eastAsia="ru-RU"/>
                </w:rPr>
                <w:t>https://m.edsoo.ru/f5eafef0</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27</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Безопасность пассажиров на различных видах транспорта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29">
              <w:r w:rsidRPr="00157055">
                <w:rPr>
                  <w:rFonts w:ascii="Times New Roman" w:eastAsia="Times New Roman" w:hAnsi="Times New Roman" w:cs="Times New Roman"/>
                  <w:color w:val="0000FF"/>
                  <w:u w:val="single"/>
                  <w:lang w:eastAsia="ru-RU"/>
                </w:rPr>
                <w:t>https://m.edsoo.ru/f5eafd42</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28</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Первая помощь при чрезвычайных ситуациях на транспорте</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0">
              <w:r w:rsidRPr="00157055">
                <w:rPr>
                  <w:rFonts w:ascii="Times New Roman" w:eastAsia="Times New Roman" w:hAnsi="Times New Roman" w:cs="Times New Roman"/>
                  <w:color w:val="0000FF"/>
                  <w:u w:val="single"/>
                  <w:lang w:eastAsia="ru-RU"/>
                </w:rPr>
                <w:t>https://m.edsoo.ru/f5eb0210</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29</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Основные опасности в общественных местах</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1">
              <w:r w:rsidRPr="00157055">
                <w:rPr>
                  <w:rFonts w:ascii="Times New Roman" w:eastAsia="Times New Roman" w:hAnsi="Times New Roman" w:cs="Times New Roman"/>
                  <w:color w:val="0000FF"/>
                  <w:u w:val="single"/>
                  <w:lang w:eastAsia="ru-RU"/>
                </w:rPr>
                <w:t>https://m.edsoo.ru/f5eb038c</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30</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Правила безопасного поведения </w:t>
            </w:r>
            <w:r w:rsidRPr="00157055">
              <w:rPr>
                <w:rFonts w:ascii="Times New Roman" w:eastAsia="Times New Roman" w:hAnsi="Times New Roman" w:cs="Times New Roman"/>
                <w:color w:val="000000"/>
                <w:sz w:val="24"/>
                <w:lang w:eastAsia="ru-RU"/>
              </w:rPr>
              <w:lastRenderedPageBreak/>
              <w:t>при посещении массовых мероприятий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lastRenderedPageBreak/>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lastRenderedPageBreak/>
              <w:t>31</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Пожарная безопасность в общественных местах</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2">
              <w:r w:rsidRPr="00157055">
                <w:rPr>
                  <w:rFonts w:ascii="Times New Roman" w:eastAsia="Times New Roman" w:hAnsi="Times New Roman" w:cs="Times New Roman"/>
                  <w:color w:val="0000FF"/>
                  <w:u w:val="single"/>
                  <w:lang w:eastAsia="ru-RU"/>
                </w:rPr>
                <w:t>https://m.edsoo.ru/f5eb0c10</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32</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Пожарная безопасность в общественных местах</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3">
              <w:r w:rsidRPr="00157055">
                <w:rPr>
                  <w:rFonts w:ascii="Times New Roman" w:eastAsia="Times New Roman" w:hAnsi="Times New Roman" w:cs="Times New Roman"/>
                  <w:color w:val="0000FF"/>
                  <w:u w:val="single"/>
                  <w:lang w:eastAsia="ru-RU"/>
                </w:rPr>
                <w:t>https://m.edsoo.ru/f5eb0c10</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33</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4">
              <w:r w:rsidRPr="00157055">
                <w:rPr>
                  <w:rFonts w:ascii="Times New Roman" w:eastAsia="Times New Roman" w:hAnsi="Times New Roman" w:cs="Times New Roman"/>
                  <w:color w:val="0000FF"/>
                  <w:u w:val="single"/>
                  <w:lang w:eastAsia="ru-RU"/>
                </w:rPr>
                <w:t>https://m.edsoo.ru/f5eb0c10</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34</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5">
              <w:r w:rsidRPr="00157055">
                <w:rPr>
                  <w:rFonts w:ascii="Times New Roman" w:eastAsia="Times New Roman" w:hAnsi="Times New Roman" w:cs="Times New Roman"/>
                  <w:color w:val="0000FF"/>
                  <w:u w:val="single"/>
                  <w:lang w:eastAsia="ru-RU"/>
                </w:rPr>
                <w:t>https://m.edsoo.ru/f5eb0c10</w:t>
              </w:r>
            </w:hyperlink>
          </w:p>
        </w:tc>
      </w:tr>
      <w:tr w:rsidR="00157055" w:rsidRPr="00157055" w:rsidTr="00157055">
        <w:trPr>
          <w:trHeight w:val="144"/>
          <w:tblCellSpacing w:w="20" w:type="nil"/>
        </w:trPr>
        <w:tc>
          <w:tcPr>
            <w:tcW w:w="0" w:type="auto"/>
            <w:gridSpan w:val="2"/>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ОБЩЕЕ КОЛИЧЕСТВО ЧАСОВ ПО ПРОГРАММЕ</w:t>
            </w:r>
          </w:p>
        </w:tc>
        <w:tc>
          <w:tcPr>
            <w:tcW w:w="1305"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34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0 </w:t>
            </w: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0 </w:t>
            </w:r>
          </w:p>
        </w:tc>
        <w:tc>
          <w:tcPr>
            <w:tcW w:w="0" w:type="auto"/>
            <w:gridSpan w:val="2"/>
            <w:tcMar>
              <w:top w:w="50" w:type="dxa"/>
              <w:left w:w="100" w:type="dxa"/>
            </w:tcMar>
            <w:vAlign w:val="center"/>
          </w:tcPr>
          <w:p w:rsidR="00157055" w:rsidRPr="00157055" w:rsidRDefault="00157055" w:rsidP="00157055">
            <w:pPr>
              <w:rPr>
                <w:rFonts w:ascii="Calibri" w:eastAsia="Times New Roman" w:hAnsi="Calibri" w:cs="Times New Roman"/>
                <w:lang w:eastAsia="ru-RU"/>
              </w:rPr>
            </w:pPr>
          </w:p>
        </w:tc>
      </w:tr>
    </w:tbl>
    <w:p w:rsidR="00157055" w:rsidRPr="00157055" w:rsidRDefault="00157055" w:rsidP="00157055">
      <w:pPr>
        <w:rPr>
          <w:rFonts w:ascii="Calibri" w:eastAsia="Times New Roman" w:hAnsi="Calibri" w:cs="Times New Roman"/>
          <w:lang w:eastAsia="ru-RU"/>
        </w:rPr>
        <w:sectPr w:rsidR="00157055" w:rsidRPr="00157055">
          <w:pgSz w:w="16383" w:h="11906" w:orient="landscape"/>
          <w:pgMar w:top="1134" w:right="850" w:bottom="1134" w:left="1701" w:header="720" w:footer="720" w:gutter="0"/>
          <w:cols w:space="720"/>
        </w:sectPr>
      </w:pPr>
    </w:p>
    <w:p w:rsidR="00157055" w:rsidRPr="00157055" w:rsidRDefault="00157055" w:rsidP="00157055">
      <w:pPr>
        <w:spacing w:after="0"/>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157055" w:rsidRPr="00157055" w:rsidTr="00157055">
        <w:trPr>
          <w:trHeight w:val="144"/>
          <w:tblCellSpacing w:w="20" w:type="nil"/>
        </w:trPr>
        <w:tc>
          <w:tcPr>
            <w:tcW w:w="378"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 </w:t>
            </w:r>
            <w:proofErr w:type="gramStart"/>
            <w:r w:rsidRPr="00157055">
              <w:rPr>
                <w:rFonts w:ascii="Times New Roman" w:eastAsia="Times New Roman" w:hAnsi="Times New Roman" w:cs="Times New Roman"/>
                <w:b/>
                <w:color w:val="000000"/>
                <w:sz w:val="24"/>
                <w:lang w:eastAsia="ru-RU"/>
              </w:rPr>
              <w:t>п</w:t>
            </w:r>
            <w:proofErr w:type="gramEnd"/>
            <w:r w:rsidRPr="00157055">
              <w:rPr>
                <w:rFonts w:ascii="Times New Roman" w:eastAsia="Times New Roman" w:hAnsi="Times New Roman" w:cs="Times New Roman"/>
                <w:b/>
                <w:color w:val="000000"/>
                <w:sz w:val="24"/>
                <w:lang w:eastAsia="ru-RU"/>
              </w:rPr>
              <w:t xml:space="preserve">/п </w:t>
            </w:r>
          </w:p>
          <w:p w:rsidR="00157055" w:rsidRPr="00157055" w:rsidRDefault="00157055" w:rsidP="00157055">
            <w:pPr>
              <w:spacing w:after="0"/>
              <w:ind w:left="135"/>
              <w:rPr>
                <w:rFonts w:ascii="Calibri" w:eastAsia="Times New Roman" w:hAnsi="Calibri" w:cs="Times New Roman"/>
                <w:lang w:eastAsia="ru-RU"/>
              </w:rPr>
            </w:pPr>
          </w:p>
        </w:tc>
        <w:tc>
          <w:tcPr>
            <w:tcW w:w="3168"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Тема урока </w:t>
            </w:r>
          </w:p>
          <w:p w:rsidR="00157055" w:rsidRPr="00157055" w:rsidRDefault="00157055" w:rsidP="00157055">
            <w:pPr>
              <w:spacing w:after="0"/>
              <w:ind w:left="135"/>
              <w:rPr>
                <w:rFonts w:ascii="Calibri" w:eastAsia="Times New Roman" w:hAnsi="Calibri" w:cs="Times New Roman"/>
                <w:lang w:eastAsia="ru-RU"/>
              </w:rPr>
            </w:pPr>
          </w:p>
        </w:tc>
        <w:tc>
          <w:tcPr>
            <w:tcW w:w="0" w:type="auto"/>
            <w:gridSpan w:val="3"/>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Количество часов</w:t>
            </w:r>
          </w:p>
        </w:tc>
        <w:tc>
          <w:tcPr>
            <w:tcW w:w="1155"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Дата изучения </w:t>
            </w:r>
          </w:p>
          <w:p w:rsidR="00157055" w:rsidRPr="00157055" w:rsidRDefault="00157055" w:rsidP="00157055">
            <w:pPr>
              <w:spacing w:after="0"/>
              <w:ind w:left="135"/>
              <w:rPr>
                <w:rFonts w:ascii="Calibri" w:eastAsia="Times New Roman" w:hAnsi="Calibri" w:cs="Times New Roman"/>
                <w:lang w:eastAsia="ru-RU"/>
              </w:rPr>
            </w:pPr>
          </w:p>
        </w:tc>
        <w:tc>
          <w:tcPr>
            <w:tcW w:w="1977" w:type="dxa"/>
            <w:vMerge w:val="restart"/>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830"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Всего </w:t>
            </w:r>
          </w:p>
          <w:p w:rsidR="00157055" w:rsidRPr="00157055" w:rsidRDefault="00157055" w:rsidP="00157055">
            <w:pPr>
              <w:spacing w:after="0"/>
              <w:ind w:left="135"/>
              <w:rPr>
                <w:rFonts w:ascii="Calibri" w:eastAsia="Times New Roman" w:hAnsi="Calibri" w:cs="Times New Roman"/>
                <w:lang w:eastAsia="ru-RU"/>
              </w:rPr>
            </w:pPr>
          </w:p>
        </w:tc>
        <w:tc>
          <w:tcPr>
            <w:tcW w:w="1529"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Контрольные работы </w:t>
            </w:r>
          </w:p>
          <w:p w:rsidR="00157055" w:rsidRPr="00157055" w:rsidRDefault="00157055" w:rsidP="00157055">
            <w:pPr>
              <w:spacing w:after="0"/>
              <w:ind w:left="135"/>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b/>
                <w:color w:val="000000"/>
                <w:sz w:val="24"/>
                <w:lang w:eastAsia="ru-RU"/>
              </w:rPr>
              <w:t xml:space="preserve">Практические работы </w:t>
            </w:r>
          </w:p>
          <w:p w:rsidR="00157055" w:rsidRPr="00157055" w:rsidRDefault="00157055" w:rsidP="00157055">
            <w:pPr>
              <w:spacing w:after="0"/>
              <w:ind w:left="135"/>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c>
          <w:tcPr>
            <w:tcW w:w="0" w:type="auto"/>
            <w:vMerge/>
            <w:tcBorders>
              <w:top w:val="nil"/>
            </w:tcBorders>
            <w:tcMar>
              <w:top w:w="50" w:type="dxa"/>
              <w:left w:w="100" w:type="dxa"/>
            </w:tcMar>
          </w:tcPr>
          <w:p w:rsidR="00157055" w:rsidRPr="00157055" w:rsidRDefault="00157055" w:rsidP="00157055">
            <w:pPr>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Правила безопасного поведения в природной среде</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действия при автономном существовании в природной среде</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6">
              <w:r w:rsidRPr="00157055">
                <w:rPr>
                  <w:rFonts w:ascii="Times New Roman" w:eastAsia="Times New Roman" w:hAnsi="Times New Roman" w:cs="Times New Roman"/>
                  <w:color w:val="0000FF"/>
                  <w:u w:val="single"/>
                  <w:lang w:eastAsia="ru-RU"/>
                </w:rPr>
                <w:t>https://m.edsoo.ru/f5eb14e4</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Пожарная безопасность в природной среде</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7">
              <w:r w:rsidRPr="00157055">
                <w:rPr>
                  <w:rFonts w:ascii="Times New Roman" w:eastAsia="Times New Roman" w:hAnsi="Times New Roman" w:cs="Times New Roman"/>
                  <w:color w:val="0000FF"/>
                  <w:u w:val="single"/>
                  <w:lang w:eastAsia="ru-RU"/>
                </w:rPr>
                <w:t>https://m.edsoo.ru/f5eb0efe</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4</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Безопасное поведение в горах</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8">
              <w:r w:rsidRPr="00157055">
                <w:rPr>
                  <w:rFonts w:ascii="Times New Roman" w:eastAsia="Times New Roman" w:hAnsi="Times New Roman" w:cs="Times New Roman"/>
                  <w:color w:val="0000FF"/>
                  <w:u w:val="single"/>
                  <w:lang w:eastAsia="ru-RU"/>
                </w:rPr>
                <w:t>https://m.edsoo.ru/f5eb1ac0</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5</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Безопасное поведение на водоёмах</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39">
              <w:r w:rsidRPr="00157055">
                <w:rPr>
                  <w:rFonts w:ascii="Times New Roman" w:eastAsia="Times New Roman" w:hAnsi="Times New Roman" w:cs="Times New Roman"/>
                  <w:color w:val="0000FF"/>
                  <w:u w:val="single"/>
                  <w:lang w:eastAsia="ru-RU"/>
                </w:rPr>
                <w:t>https://m.edsoo.ru/f5eb1da4</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6</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действия при наводнении, цунами</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40">
              <w:r w:rsidRPr="00157055">
                <w:rPr>
                  <w:rFonts w:ascii="Times New Roman" w:eastAsia="Times New Roman" w:hAnsi="Times New Roman" w:cs="Times New Roman"/>
                  <w:color w:val="0000FF"/>
                  <w:u w:val="single"/>
                  <w:lang w:eastAsia="ru-RU"/>
                </w:rPr>
                <w:t>https://m.edsoo.ru/f5eb209c</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7</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действия при урагане, смерче, грозе</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41">
              <w:r w:rsidRPr="00157055">
                <w:rPr>
                  <w:rFonts w:ascii="Times New Roman" w:eastAsia="Times New Roman" w:hAnsi="Times New Roman" w:cs="Times New Roman"/>
                  <w:color w:val="0000FF"/>
                  <w:u w:val="single"/>
                  <w:lang w:eastAsia="ru-RU"/>
                </w:rPr>
                <w:t>https://m.edsoo.ru/f5eb222c</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8</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действия при землетрясении, извержении вулкана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42">
              <w:r w:rsidRPr="00157055">
                <w:rPr>
                  <w:rFonts w:ascii="Times New Roman" w:eastAsia="Times New Roman" w:hAnsi="Times New Roman" w:cs="Times New Roman"/>
                  <w:color w:val="0000FF"/>
                  <w:u w:val="single"/>
                  <w:lang w:eastAsia="ru-RU"/>
                </w:rPr>
                <w:t>https://m.edsoo.ru/f5eb23a8</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9</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Экология и её значение для устойчивого развития общества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10</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Общие представления о здоровье</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43">
              <w:r w:rsidRPr="00157055">
                <w:rPr>
                  <w:rFonts w:ascii="Times New Roman" w:eastAsia="Times New Roman" w:hAnsi="Times New Roman" w:cs="Times New Roman"/>
                  <w:color w:val="0000FF"/>
                  <w:u w:val="single"/>
                  <w:lang w:eastAsia="ru-RU"/>
                </w:rPr>
                <w:t>https://m.edsoo.ru/f5eb279a</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lastRenderedPageBreak/>
              <w:t>11</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Предупреждение и защита от инфекционных заболеваний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44">
              <w:r w:rsidRPr="00157055">
                <w:rPr>
                  <w:rFonts w:ascii="Times New Roman" w:eastAsia="Times New Roman" w:hAnsi="Times New Roman" w:cs="Times New Roman"/>
                  <w:color w:val="0000FF"/>
                  <w:u w:val="single"/>
                  <w:lang w:eastAsia="ru-RU"/>
                </w:rPr>
                <w:t>https://m.edsoo.ru/f5eb2c0e</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12</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Профилактика неинфекционных заболеваний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45">
              <w:r w:rsidRPr="00157055">
                <w:rPr>
                  <w:rFonts w:ascii="Times New Roman" w:eastAsia="Times New Roman" w:hAnsi="Times New Roman" w:cs="Times New Roman"/>
                  <w:color w:val="0000FF"/>
                  <w:u w:val="single"/>
                  <w:lang w:eastAsia="ru-RU"/>
                </w:rPr>
                <w:t>https://m.edsoo.ru/f5eb2d94</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13</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Психическое здоровье и психологическое благополучие</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46">
              <w:r w:rsidRPr="00157055">
                <w:rPr>
                  <w:rFonts w:ascii="Times New Roman" w:eastAsia="Times New Roman" w:hAnsi="Times New Roman" w:cs="Times New Roman"/>
                  <w:color w:val="0000FF"/>
                  <w:u w:val="single"/>
                  <w:lang w:eastAsia="ru-RU"/>
                </w:rPr>
                <w:t>https://m.edsoo.ru/f5eb3078</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14</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Первая помощь при неотложных состояниях</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47">
              <w:r w:rsidRPr="00157055">
                <w:rPr>
                  <w:rFonts w:ascii="Times New Roman" w:eastAsia="Times New Roman" w:hAnsi="Times New Roman" w:cs="Times New Roman"/>
                  <w:color w:val="0000FF"/>
                  <w:u w:val="single"/>
                  <w:lang w:eastAsia="ru-RU"/>
                </w:rPr>
                <w:t>https://m.edsoo.ru/f5eb350a</w:t>
              </w:r>
            </w:hyperlink>
            <w:r w:rsidRPr="00157055">
              <w:rPr>
                <w:rFonts w:ascii="Times New Roman" w:eastAsia="Times New Roman" w:hAnsi="Times New Roman" w:cs="Times New Roman"/>
                <w:color w:val="000000"/>
                <w:sz w:val="24"/>
                <w:lang w:eastAsia="ru-RU"/>
              </w:rPr>
              <w:t xml:space="preserve"> </w:t>
            </w:r>
            <w:hyperlink r:id="rId48">
              <w:r w:rsidRPr="00157055">
                <w:rPr>
                  <w:rFonts w:ascii="Times New Roman" w:eastAsia="Times New Roman" w:hAnsi="Times New Roman" w:cs="Times New Roman"/>
                  <w:color w:val="0000FF"/>
                  <w:u w:val="single"/>
                  <w:lang w:eastAsia="ru-RU"/>
                </w:rPr>
                <w:t>https://m.edsoo.ru/f5eb367c</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15</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16</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17</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Общение – основа социального взаимодействия</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49">
              <w:r w:rsidRPr="00157055">
                <w:rPr>
                  <w:rFonts w:ascii="Times New Roman" w:eastAsia="Times New Roman" w:hAnsi="Times New Roman" w:cs="Times New Roman"/>
                  <w:color w:val="0000FF"/>
                  <w:u w:val="single"/>
                  <w:lang w:eastAsia="ru-RU"/>
                </w:rPr>
                <w:t>https://m.edsoo.ru/f5eb3ca8</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18</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способы избегания и разрешения конфликтных ситуаций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0">
              <w:r w:rsidRPr="00157055">
                <w:rPr>
                  <w:rFonts w:ascii="Times New Roman" w:eastAsia="Times New Roman" w:hAnsi="Times New Roman" w:cs="Times New Roman"/>
                  <w:color w:val="0000FF"/>
                  <w:u w:val="single"/>
                  <w:lang w:eastAsia="ru-RU"/>
                </w:rPr>
                <w:t>https://m.edsoo.ru/f5eb425c</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19</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Безопасные способы избегания и разрешения конфликтных ситуаций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1">
              <w:r w:rsidRPr="00157055">
                <w:rPr>
                  <w:rFonts w:ascii="Times New Roman" w:eastAsia="Times New Roman" w:hAnsi="Times New Roman" w:cs="Times New Roman"/>
                  <w:color w:val="0000FF"/>
                  <w:u w:val="single"/>
                  <w:lang w:eastAsia="ru-RU"/>
                </w:rPr>
                <w:t>https://m.edsoo.ru/f5eb425c</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20</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Манипуляция и способы </w:t>
            </w:r>
            <w:r w:rsidRPr="00157055">
              <w:rPr>
                <w:rFonts w:ascii="Times New Roman" w:eastAsia="Times New Roman" w:hAnsi="Times New Roman" w:cs="Times New Roman"/>
                <w:color w:val="000000"/>
                <w:sz w:val="24"/>
                <w:lang w:eastAsia="ru-RU"/>
              </w:rPr>
              <w:lastRenderedPageBreak/>
              <w:t>противостоять ей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lastRenderedPageBreak/>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2">
              <w:r w:rsidRPr="00157055">
                <w:rPr>
                  <w:rFonts w:ascii="Times New Roman" w:eastAsia="Times New Roman" w:hAnsi="Times New Roman" w:cs="Times New Roman"/>
                  <w:color w:val="0000FF"/>
                  <w:u w:val="single"/>
                  <w:lang w:eastAsia="ru-RU"/>
                </w:rPr>
                <w:t>https://m.edsoo.ru/f5eb40ea</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lastRenderedPageBreak/>
              <w:t>21</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Манипуляция и способы противостоять ей</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3">
              <w:r w:rsidRPr="00157055">
                <w:rPr>
                  <w:rFonts w:ascii="Times New Roman" w:eastAsia="Times New Roman" w:hAnsi="Times New Roman" w:cs="Times New Roman"/>
                  <w:color w:val="0000FF"/>
                  <w:u w:val="single"/>
                  <w:lang w:eastAsia="ru-RU"/>
                </w:rPr>
                <w:t>https://m.edsoo.ru/f5eb40ea</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22</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Современные увлечения. Их возможности и риски</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23</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Цифровая среда - ее возможности и риски</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4">
              <w:r w:rsidRPr="00157055">
                <w:rPr>
                  <w:rFonts w:ascii="Times New Roman" w:eastAsia="Times New Roman" w:hAnsi="Times New Roman" w:cs="Times New Roman"/>
                  <w:color w:val="0000FF"/>
                  <w:u w:val="single"/>
                  <w:lang w:eastAsia="ru-RU"/>
                </w:rPr>
                <w:t>https://m.edsoo.ru/f5eb4568</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24</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Вредоносные программы и приложения, способы защиты от них</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5">
              <w:r w:rsidRPr="00157055">
                <w:rPr>
                  <w:rFonts w:ascii="Times New Roman" w:eastAsia="Times New Roman" w:hAnsi="Times New Roman" w:cs="Times New Roman"/>
                  <w:color w:val="0000FF"/>
                  <w:u w:val="single"/>
                  <w:lang w:eastAsia="ru-RU"/>
                </w:rPr>
                <w:t>https://m.edsoo.ru/f5eb46da</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25</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Опасный и запрещенный контент: способы распознавания и защиты</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6">
              <w:r w:rsidRPr="00157055">
                <w:rPr>
                  <w:rFonts w:ascii="Times New Roman" w:eastAsia="Times New Roman" w:hAnsi="Times New Roman" w:cs="Times New Roman"/>
                  <w:color w:val="0000FF"/>
                  <w:u w:val="single"/>
                  <w:lang w:eastAsia="ru-RU"/>
                </w:rPr>
                <w:t>https://m.edsoo.ru/f5eb46da</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26</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Деструктивные течения в интернете, их признаки, опасности</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7">
              <w:r w:rsidRPr="00157055">
                <w:rPr>
                  <w:rFonts w:ascii="Times New Roman" w:eastAsia="Times New Roman" w:hAnsi="Times New Roman" w:cs="Times New Roman"/>
                  <w:color w:val="0000FF"/>
                  <w:u w:val="single"/>
                  <w:lang w:eastAsia="ru-RU"/>
                </w:rPr>
                <w:t>https://m.edsoo.ru/f5eb4842</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27</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Правила безопасного поведения в цифровой среде</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8">
              <w:r w:rsidRPr="00157055">
                <w:rPr>
                  <w:rFonts w:ascii="Times New Roman" w:eastAsia="Times New Roman" w:hAnsi="Times New Roman" w:cs="Times New Roman"/>
                  <w:color w:val="0000FF"/>
                  <w:u w:val="single"/>
                  <w:lang w:eastAsia="ru-RU"/>
                </w:rPr>
                <w:t>https://m.edsoo.ru/f5eb46da</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28</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Сущность понятий "терроризм" и "экстремизм"</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Библиотека ЦОК </w:t>
            </w:r>
            <w:hyperlink r:id="rId59">
              <w:r w:rsidRPr="00157055">
                <w:rPr>
                  <w:rFonts w:ascii="Times New Roman" w:eastAsia="Times New Roman" w:hAnsi="Times New Roman" w:cs="Times New Roman"/>
                  <w:color w:val="0000FF"/>
                  <w:u w:val="single"/>
                  <w:lang w:eastAsia="ru-RU"/>
                </w:rPr>
                <w:t>https://m.edsoo.ru/f5eb46da</w:t>
              </w:r>
            </w:hyperlink>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29</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30</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31</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Опасности вовлечения в экстремистскую и </w:t>
            </w:r>
            <w:r w:rsidRPr="00157055">
              <w:rPr>
                <w:rFonts w:ascii="Times New Roman" w:eastAsia="Times New Roman" w:hAnsi="Times New Roman" w:cs="Times New Roman"/>
                <w:color w:val="000000"/>
                <w:sz w:val="24"/>
                <w:lang w:eastAsia="ru-RU"/>
              </w:rPr>
              <w:lastRenderedPageBreak/>
              <w:t>террористическую деятельность, меры защиты</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lastRenderedPageBreak/>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lastRenderedPageBreak/>
              <w:t>32</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33</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378" w:type="dxa"/>
            <w:tcMar>
              <w:top w:w="50" w:type="dxa"/>
              <w:left w:w="100" w:type="dxa"/>
            </w:tcMar>
            <w:vAlign w:val="center"/>
          </w:tcPr>
          <w:p w:rsidR="00157055" w:rsidRPr="00157055" w:rsidRDefault="00157055" w:rsidP="00157055">
            <w:pPr>
              <w:spacing w:after="0"/>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34</w:t>
            </w:r>
          </w:p>
        </w:tc>
        <w:tc>
          <w:tcPr>
            <w:tcW w:w="3168"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1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p>
        </w:tc>
        <w:tc>
          <w:tcPr>
            <w:tcW w:w="1155"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c>
          <w:tcPr>
            <w:tcW w:w="1977" w:type="dxa"/>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p>
        </w:tc>
      </w:tr>
      <w:tr w:rsidR="00157055" w:rsidRPr="00157055" w:rsidTr="00157055">
        <w:trPr>
          <w:trHeight w:val="144"/>
          <w:tblCellSpacing w:w="20" w:type="nil"/>
        </w:trPr>
        <w:tc>
          <w:tcPr>
            <w:tcW w:w="0" w:type="auto"/>
            <w:gridSpan w:val="2"/>
            <w:tcMar>
              <w:top w:w="50" w:type="dxa"/>
              <w:left w:w="100" w:type="dxa"/>
            </w:tcMar>
            <w:vAlign w:val="center"/>
          </w:tcPr>
          <w:p w:rsidR="00157055" w:rsidRPr="00157055" w:rsidRDefault="00157055" w:rsidP="00157055">
            <w:pPr>
              <w:spacing w:after="0"/>
              <w:ind w:left="135"/>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ОБЩЕЕ КОЛИЧЕСТВО ЧАСОВ ПО ПРОГРАММЕ</w:t>
            </w:r>
          </w:p>
        </w:tc>
        <w:tc>
          <w:tcPr>
            <w:tcW w:w="1305"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34 </w:t>
            </w:r>
          </w:p>
        </w:tc>
        <w:tc>
          <w:tcPr>
            <w:tcW w:w="1529"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0 </w:t>
            </w:r>
          </w:p>
        </w:tc>
        <w:tc>
          <w:tcPr>
            <w:tcW w:w="1628" w:type="dxa"/>
            <w:tcMar>
              <w:top w:w="50" w:type="dxa"/>
              <w:left w:w="100" w:type="dxa"/>
            </w:tcMar>
            <w:vAlign w:val="center"/>
          </w:tcPr>
          <w:p w:rsidR="00157055" w:rsidRPr="00157055" w:rsidRDefault="00157055" w:rsidP="00157055">
            <w:pPr>
              <w:spacing w:after="0"/>
              <w:ind w:left="135"/>
              <w:jc w:val="center"/>
              <w:rPr>
                <w:rFonts w:ascii="Calibri" w:eastAsia="Times New Roman" w:hAnsi="Calibri" w:cs="Times New Roman"/>
                <w:lang w:eastAsia="ru-RU"/>
              </w:rPr>
            </w:pPr>
            <w:r w:rsidRPr="00157055">
              <w:rPr>
                <w:rFonts w:ascii="Times New Roman" w:eastAsia="Times New Roman" w:hAnsi="Times New Roman" w:cs="Times New Roman"/>
                <w:color w:val="000000"/>
                <w:sz w:val="24"/>
                <w:lang w:eastAsia="ru-RU"/>
              </w:rPr>
              <w:t xml:space="preserve"> 0 </w:t>
            </w:r>
          </w:p>
        </w:tc>
        <w:tc>
          <w:tcPr>
            <w:tcW w:w="0" w:type="auto"/>
            <w:gridSpan w:val="2"/>
            <w:tcMar>
              <w:top w:w="50" w:type="dxa"/>
              <w:left w:w="100" w:type="dxa"/>
            </w:tcMar>
            <w:vAlign w:val="center"/>
          </w:tcPr>
          <w:p w:rsidR="00157055" w:rsidRPr="00157055" w:rsidRDefault="00157055" w:rsidP="00157055">
            <w:pPr>
              <w:rPr>
                <w:rFonts w:ascii="Calibri" w:eastAsia="Times New Roman" w:hAnsi="Calibri" w:cs="Times New Roman"/>
                <w:lang w:eastAsia="ru-RU"/>
              </w:rPr>
            </w:pPr>
          </w:p>
        </w:tc>
      </w:tr>
    </w:tbl>
    <w:p w:rsidR="00157055" w:rsidRPr="00157055" w:rsidRDefault="00157055" w:rsidP="00157055">
      <w:pPr>
        <w:rPr>
          <w:rFonts w:ascii="Calibri" w:eastAsia="Times New Roman" w:hAnsi="Calibri" w:cs="Times New Roman"/>
          <w:lang w:eastAsia="ru-RU"/>
        </w:rPr>
        <w:sectPr w:rsidR="00157055" w:rsidRPr="00157055">
          <w:pgSz w:w="16383" w:h="11906" w:orient="landscape"/>
          <w:pgMar w:top="1134" w:right="850" w:bottom="1134" w:left="1701" w:header="720" w:footer="720" w:gutter="0"/>
          <w:cols w:space="720"/>
        </w:sectPr>
      </w:pPr>
    </w:p>
    <w:p w:rsidR="00157055" w:rsidRPr="00157055" w:rsidRDefault="00157055" w:rsidP="00157055">
      <w:pPr>
        <w:spacing w:after="0"/>
        <w:ind w:left="120"/>
        <w:rPr>
          <w:rFonts w:ascii="Calibri" w:eastAsia="Times New Roman" w:hAnsi="Calibri" w:cs="Times New Roman"/>
          <w:lang w:eastAsia="ru-RU"/>
        </w:rPr>
      </w:pPr>
      <w:bookmarkStart w:id="10" w:name="block-36231954"/>
      <w:bookmarkEnd w:id="9"/>
      <w:r w:rsidRPr="00157055">
        <w:rPr>
          <w:rFonts w:ascii="Times New Roman" w:eastAsia="Times New Roman" w:hAnsi="Times New Roman" w:cs="Times New Roman"/>
          <w:b/>
          <w:color w:val="000000"/>
          <w:sz w:val="28"/>
          <w:lang w:eastAsia="ru-RU"/>
        </w:rPr>
        <w:lastRenderedPageBreak/>
        <w:t>УЧЕБНО-МЕТОДИЧЕСКОЕ ОБЕСПЕЧЕНИЕ ОБРАЗОВАТЕЛЬНОГО ПРОЦЕССА</w:t>
      </w:r>
    </w:p>
    <w:p w:rsidR="00157055" w:rsidRPr="00157055" w:rsidRDefault="00157055" w:rsidP="00157055">
      <w:pPr>
        <w:spacing w:after="0" w:line="480" w:lineRule="auto"/>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ОБЯЗАТЕЛЬНЫЕ УЧЕБНЫЕ МАТЕРИАЛЫ ДЛЯ УЧЕНИКА</w:t>
      </w:r>
    </w:p>
    <w:p w:rsidR="00157055" w:rsidRPr="00157055" w:rsidRDefault="00157055" w:rsidP="00157055">
      <w:pPr>
        <w:spacing w:after="0" w:line="480" w:lineRule="auto"/>
        <w:ind w:left="120"/>
        <w:rPr>
          <w:rFonts w:ascii="Calibri" w:eastAsia="Times New Roman" w:hAnsi="Calibri" w:cs="Times New Roman"/>
          <w:lang w:eastAsia="ru-RU"/>
        </w:rPr>
      </w:pPr>
    </w:p>
    <w:p w:rsidR="00157055" w:rsidRPr="00157055" w:rsidRDefault="00157055" w:rsidP="00157055">
      <w:pPr>
        <w:spacing w:after="0" w:line="480" w:lineRule="auto"/>
        <w:ind w:left="120"/>
        <w:rPr>
          <w:rFonts w:ascii="Calibri" w:eastAsia="Times New Roman" w:hAnsi="Calibri" w:cs="Times New Roman"/>
          <w:lang w:eastAsia="ru-RU"/>
        </w:rPr>
      </w:pPr>
      <w:r w:rsidRPr="00157055">
        <w:rPr>
          <w:rFonts w:ascii="Calibri" w:eastAsia="Times New Roman" w:hAnsi="Calibri" w:cs="Times New Roman"/>
          <w:sz w:val="28"/>
          <w:lang w:eastAsia="ru-RU"/>
        </w:rPr>
        <w:br/>
      </w:r>
      <w:r w:rsidRPr="00157055">
        <w:rPr>
          <w:rFonts w:ascii="Times New Roman" w:eastAsia="Times New Roman" w:hAnsi="Times New Roman" w:cs="Times New Roman"/>
          <w:color w:val="000000"/>
          <w:sz w:val="28"/>
          <w:lang w:eastAsia="ru-RU"/>
        </w:rPr>
        <w:t xml:space="preserve"> https://vk.com/doc778090260_678586523</w:t>
      </w:r>
      <w:r w:rsidRPr="00157055">
        <w:rPr>
          <w:rFonts w:ascii="Calibri" w:eastAsia="Times New Roman" w:hAnsi="Calibri" w:cs="Times New Roman"/>
          <w:sz w:val="28"/>
          <w:lang w:eastAsia="ru-RU"/>
        </w:rPr>
        <w:br/>
      </w:r>
      <w:bookmarkStart w:id="11" w:name="adb1d9d1-cf33-4708-ba95-e123daeb3e97"/>
      <w:r w:rsidRPr="00157055">
        <w:rPr>
          <w:rFonts w:ascii="Times New Roman" w:eastAsia="Times New Roman" w:hAnsi="Times New Roman" w:cs="Times New Roman"/>
          <w:color w:val="000000"/>
          <w:sz w:val="28"/>
          <w:lang w:eastAsia="ru-RU"/>
        </w:rPr>
        <w:t xml:space="preserve"> https://vk.com/doc778090260_678586631</w:t>
      </w:r>
      <w:bookmarkEnd w:id="11"/>
    </w:p>
    <w:p w:rsidR="00157055" w:rsidRPr="00157055" w:rsidRDefault="00157055" w:rsidP="00157055">
      <w:pPr>
        <w:spacing w:after="0"/>
        <w:ind w:left="120"/>
        <w:rPr>
          <w:rFonts w:ascii="Calibri" w:eastAsia="Times New Roman" w:hAnsi="Calibri" w:cs="Times New Roman"/>
          <w:lang w:eastAsia="ru-RU"/>
        </w:rPr>
      </w:pPr>
    </w:p>
    <w:p w:rsidR="00157055" w:rsidRPr="00157055" w:rsidRDefault="00157055" w:rsidP="00157055">
      <w:pPr>
        <w:spacing w:after="0" w:line="480" w:lineRule="auto"/>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МЕТОДИЧЕСКИЕ МАТЕРИАЛЫ ДЛЯ УЧИТЕЛЯ</w:t>
      </w:r>
    </w:p>
    <w:p w:rsidR="00157055" w:rsidRPr="00157055" w:rsidRDefault="00157055" w:rsidP="00157055">
      <w:pPr>
        <w:spacing w:after="0" w:line="480" w:lineRule="auto"/>
        <w:ind w:left="120"/>
        <w:jc w:val="both"/>
        <w:rPr>
          <w:rFonts w:ascii="Calibri" w:eastAsia="Times New Roman" w:hAnsi="Calibri" w:cs="Times New Roman"/>
          <w:lang w:eastAsia="ru-RU"/>
        </w:rPr>
      </w:pPr>
      <w:r w:rsidRPr="00157055">
        <w:rPr>
          <w:rFonts w:ascii="Times New Roman" w:eastAsia="Times New Roman" w:hAnsi="Times New Roman" w:cs="Times New Roman"/>
          <w:color w:val="000000"/>
          <w:sz w:val="28"/>
          <w:lang w:eastAsia="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157055" w:rsidRPr="00157055" w:rsidRDefault="00157055" w:rsidP="00157055">
      <w:pPr>
        <w:spacing w:after="0"/>
        <w:ind w:left="120"/>
        <w:rPr>
          <w:rFonts w:ascii="Calibri" w:eastAsia="Times New Roman" w:hAnsi="Calibri" w:cs="Times New Roman"/>
          <w:lang w:eastAsia="ru-RU"/>
        </w:rPr>
      </w:pPr>
    </w:p>
    <w:p w:rsidR="00157055" w:rsidRPr="00157055" w:rsidRDefault="00157055" w:rsidP="00157055">
      <w:pPr>
        <w:spacing w:after="0" w:line="480" w:lineRule="auto"/>
        <w:ind w:left="120"/>
        <w:rPr>
          <w:rFonts w:ascii="Calibri" w:eastAsia="Times New Roman" w:hAnsi="Calibri" w:cs="Times New Roman"/>
          <w:lang w:eastAsia="ru-RU"/>
        </w:rPr>
      </w:pPr>
      <w:r w:rsidRPr="00157055">
        <w:rPr>
          <w:rFonts w:ascii="Times New Roman" w:eastAsia="Times New Roman" w:hAnsi="Times New Roman" w:cs="Times New Roman"/>
          <w:b/>
          <w:color w:val="000000"/>
          <w:sz w:val="28"/>
          <w:lang w:eastAsia="ru-RU"/>
        </w:rPr>
        <w:t>ЦИФРОВЫЕ ОБРАЗОВАТЕЛЬНЫЕ РЕСУРСЫ И РЕСУРСЫ СЕТИ ИНТЕРНЕТ</w:t>
      </w:r>
    </w:p>
    <w:p w:rsidR="00157055" w:rsidRPr="00157055" w:rsidRDefault="00157055" w:rsidP="00157055">
      <w:pPr>
        <w:spacing w:after="0" w:line="480" w:lineRule="auto"/>
        <w:ind w:left="120"/>
        <w:rPr>
          <w:rFonts w:ascii="Calibri" w:eastAsia="Times New Roman" w:hAnsi="Calibri" w:cs="Times New Roman"/>
          <w:lang w:eastAsia="ru-RU"/>
        </w:rPr>
      </w:pPr>
      <w:bookmarkStart w:id="12" w:name="4db1b891-46b6-424a-ab63-7fb5c2284dca"/>
      <w:r w:rsidRPr="00157055">
        <w:rPr>
          <w:rFonts w:ascii="Times New Roman" w:eastAsia="Times New Roman" w:hAnsi="Times New Roman" w:cs="Times New Roman"/>
          <w:color w:val="000000"/>
          <w:sz w:val="28"/>
          <w:lang w:eastAsia="ru-RU"/>
        </w:rPr>
        <w:t>https://100ballnik.com/учебный-предмет-обзр-материалы-для-ур/</w:t>
      </w:r>
      <w:bookmarkEnd w:id="12"/>
    </w:p>
    <w:p w:rsidR="00157055" w:rsidRPr="00157055" w:rsidRDefault="00157055" w:rsidP="00157055">
      <w:pPr>
        <w:rPr>
          <w:rFonts w:ascii="Calibri" w:eastAsia="Times New Roman" w:hAnsi="Calibri" w:cs="Times New Roman"/>
          <w:lang w:eastAsia="ru-RU"/>
        </w:rPr>
        <w:sectPr w:rsidR="00157055" w:rsidRPr="00157055">
          <w:pgSz w:w="11906" w:h="16383"/>
          <w:pgMar w:top="1134" w:right="850" w:bottom="1134" w:left="1701" w:header="720" w:footer="720" w:gutter="0"/>
          <w:cols w:space="720"/>
        </w:sectPr>
      </w:pPr>
    </w:p>
    <w:bookmarkEnd w:id="10"/>
    <w:p w:rsidR="00157055" w:rsidRPr="00157055" w:rsidRDefault="00157055" w:rsidP="00157055">
      <w:pPr>
        <w:rPr>
          <w:rFonts w:ascii="Calibri" w:eastAsia="Times New Roman" w:hAnsi="Calibri" w:cs="Times New Roman"/>
          <w:lang w:eastAsia="ru-RU"/>
        </w:rPr>
      </w:pPr>
    </w:p>
    <w:p w:rsidR="00B819A0" w:rsidRDefault="00B819A0"/>
    <w:sectPr w:rsidR="00B81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7039"/>
    <w:multiLevelType w:val="multilevel"/>
    <w:tmpl w:val="3BC44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55"/>
    <w:rsid w:val="00157055"/>
    <w:rsid w:val="0039167A"/>
    <w:rsid w:val="003F653A"/>
    <w:rsid w:val="00B81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705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15705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57055"/>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157055"/>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7055"/>
    <w:rPr>
      <w:rFonts w:ascii="Tahoma" w:hAnsi="Tahoma" w:cs="Tahoma"/>
      <w:sz w:val="16"/>
      <w:szCs w:val="16"/>
    </w:rPr>
  </w:style>
  <w:style w:type="paragraph" w:customStyle="1" w:styleId="11">
    <w:name w:val="Заголовок 11"/>
    <w:basedOn w:val="a"/>
    <w:next w:val="a"/>
    <w:uiPriority w:val="9"/>
    <w:qFormat/>
    <w:rsid w:val="00157055"/>
    <w:pPr>
      <w:keepNext/>
      <w:keepLines/>
      <w:spacing w:before="48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157055"/>
    <w:pPr>
      <w:keepNext/>
      <w:keepLines/>
      <w:spacing w:before="20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157055"/>
    <w:pPr>
      <w:keepNext/>
      <w:keepLines/>
      <w:spacing w:before="20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unhideWhenUsed/>
    <w:qFormat/>
    <w:rsid w:val="00157055"/>
    <w:pPr>
      <w:keepNext/>
      <w:keepLines/>
      <w:spacing w:before="200"/>
      <w:outlineLvl w:val="3"/>
    </w:pPr>
    <w:rPr>
      <w:rFonts w:ascii="Cambria" w:eastAsia="Times New Roman" w:hAnsi="Cambria" w:cs="Times New Roman"/>
      <w:b/>
      <w:bCs/>
      <w:i/>
      <w:iCs/>
      <w:color w:val="4F81BD"/>
      <w:lang w:eastAsia="ru-RU"/>
    </w:rPr>
  </w:style>
  <w:style w:type="numbering" w:customStyle="1" w:styleId="12">
    <w:name w:val="Нет списка1"/>
    <w:next w:val="a2"/>
    <w:uiPriority w:val="99"/>
    <w:semiHidden/>
    <w:unhideWhenUsed/>
    <w:rsid w:val="00157055"/>
  </w:style>
  <w:style w:type="paragraph" w:styleId="a5">
    <w:name w:val="header"/>
    <w:basedOn w:val="a"/>
    <w:link w:val="a6"/>
    <w:uiPriority w:val="99"/>
    <w:unhideWhenUsed/>
    <w:rsid w:val="00157055"/>
    <w:pPr>
      <w:tabs>
        <w:tab w:val="center" w:pos="4680"/>
        <w:tab w:val="right" w:pos="9360"/>
      </w:tabs>
    </w:pPr>
    <w:rPr>
      <w:rFonts w:eastAsia="Times New Roman"/>
      <w:lang w:eastAsia="ru-RU"/>
    </w:rPr>
  </w:style>
  <w:style w:type="character" w:customStyle="1" w:styleId="a6">
    <w:name w:val="Верхний колонтитул Знак"/>
    <w:basedOn w:val="a0"/>
    <w:link w:val="a5"/>
    <w:uiPriority w:val="99"/>
    <w:rsid w:val="00157055"/>
    <w:rPr>
      <w:rFonts w:eastAsia="Times New Roman"/>
      <w:lang w:eastAsia="ru-RU"/>
    </w:rPr>
  </w:style>
  <w:style w:type="character" w:customStyle="1" w:styleId="10">
    <w:name w:val="Заголовок 1 Знак"/>
    <w:basedOn w:val="a0"/>
    <w:link w:val="1"/>
    <w:uiPriority w:val="9"/>
    <w:rsid w:val="0015705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5705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57055"/>
    <w:rPr>
      <w:rFonts w:ascii="Cambria" w:eastAsia="Times New Roman" w:hAnsi="Cambria" w:cs="Times New Roman"/>
      <w:b/>
      <w:bCs/>
      <w:color w:val="4F81BD"/>
    </w:rPr>
  </w:style>
  <w:style w:type="character" w:customStyle="1" w:styleId="40">
    <w:name w:val="Заголовок 4 Знак"/>
    <w:basedOn w:val="a0"/>
    <w:link w:val="4"/>
    <w:uiPriority w:val="9"/>
    <w:rsid w:val="00157055"/>
    <w:rPr>
      <w:rFonts w:ascii="Cambria" w:eastAsia="Times New Roman" w:hAnsi="Cambria" w:cs="Times New Roman"/>
      <w:b/>
      <w:bCs/>
      <w:i/>
      <w:iCs/>
      <w:color w:val="4F81BD"/>
    </w:rPr>
  </w:style>
  <w:style w:type="paragraph" w:styleId="a7">
    <w:name w:val="Normal Indent"/>
    <w:basedOn w:val="a"/>
    <w:uiPriority w:val="99"/>
    <w:unhideWhenUsed/>
    <w:rsid w:val="00157055"/>
    <w:pPr>
      <w:ind w:left="720"/>
    </w:pPr>
    <w:rPr>
      <w:rFonts w:eastAsia="Times New Roman"/>
      <w:lang w:eastAsia="ru-RU"/>
    </w:rPr>
  </w:style>
  <w:style w:type="paragraph" w:customStyle="1" w:styleId="13">
    <w:name w:val="Подзаголовок1"/>
    <w:basedOn w:val="a"/>
    <w:next w:val="a"/>
    <w:uiPriority w:val="11"/>
    <w:qFormat/>
    <w:rsid w:val="00157055"/>
    <w:pPr>
      <w:numPr>
        <w:ilvl w:val="1"/>
      </w:numPr>
      <w:ind w:left="86"/>
    </w:pPr>
    <w:rPr>
      <w:rFonts w:ascii="Cambria" w:eastAsia="Times New Roman" w:hAnsi="Cambria" w:cs="Times New Roman"/>
      <w:i/>
      <w:iCs/>
      <w:color w:val="4F81BD"/>
      <w:spacing w:val="15"/>
      <w:sz w:val="24"/>
      <w:szCs w:val="24"/>
      <w:lang w:eastAsia="ru-RU"/>
    </w:rPr>
  </w:style>
  <w:style w:type="character" w:customStyle="1" w:styleId="a8">
    <w:name w:val="Подзаголовок Знак"/>
    <w:basedOn w:val="a0"/>
    <w:link w:val="a9"/>
    <w:uiPriority w:val="11"/>
    <w:rsid w:val="00157055"/>
    <w:rPr>
      <w:rFonts w:ascii="Cambria" w:eastAsia="Times New Roman" w:hAnsi="Cambria" w:cs="Times New Roman"/>
      <w:i/>
      <w:iCs/>
      <w:color w:val="4F81BD"/>
      <w:spacing w:val="15"/>
      <w:sz w:val="24"/>
      <w:szCs w:val="24"/>
    </w:rPr>
  </w:style>
  <w:style w:type="paragraph" w:customStyle="1" w:styleId="14">
    <w:name w:val="Название1"/>
    <w:basedOn w:val="a"/>
    <w:next w:val="a"/>
    <w:uiPriority w:val="10"/>
    <w:qFormat/>
    <w:rsid w:val="00157055"/>
    <w:pPr>
      <w:pBdr>
        <w:bottom w:val="single" w:sz="8" w:space="4" w:color="4F81BD"/>
      </w:pBdr>
      <w:spacing w:after="300"/>
      <w:contextualSpacing/>
    </w:pPr>
    <w:rPr>
      <w:rFonts w:ascii="Cambria" w:eastAsia="Times New Roman" w:hAnsi="Cambria" w:cs="Times New Roman"/>
      <w:color w:val="17365D"/>
      <w:spacing w:val="5"/>
      <w:kern w:val="28"/>
      <w:sz w:val="52"/>
      <w:szCs w:val="52"/>
      <w:lang w:eastAsia="ru-RU"/>
    </w:rPr>
  </w:style>
  <w:style w:type="character" w:customStyle="1" w:styleId="aa">
    <w:name w:val="Название Знак"/>
    <w:basedOn w:val="a0"/>
    <w:link w:val="ab"/>
    <w:uiPriority w:val="10"/>
    <w:rsid w:val="00157055"/>
    <w:rPr>
      <w:rFonts w:ascii="Cambria" w:eastAsia="Times New Roman" w:hAnsi="Cambria" w:cs="Times New Roman"/>
      <w:color w:val="17365D"/>
      <w:spacing w:val="5"/>
      <w:kern w:val="28"/>
      <w:sz w:val="52"/>
      <w:szCs w:val="52"/>
    </w:rPr>
  </w:style>
  <w:style w:type="character" w:styleId="ac">
    <w:name w:val="Emphasis"/>
    <w:basedOn w:val="a0"/>
    <w:uiPriority w:val="20"/>
    <w:qFormat/>
    <w:rsid w:val="00157055"/>
    <w:rPr>
      <w:i/>
      <w:iCs/>
    </w:rPr>
  </w:style>
  <w:style w:type="character" w:customStyle="1" w:styleId="15">
    <w:name w:val="Гиперссылка1"/>
    <w:basedOn w:val="a0"/>
    <w:uiPriority w:val="99"/>
    <w:unhideWhenUsed/>
    <w:rsid w:val="00157055"/>
    <w:rPr>
      <w:color w:val="0000FF"/>
      <w:u w:val="single"/>
    </w:rPr>
  </w:style>
  <w:style w:type="table" w:customStyle="1" w:styleId="16">
    <w:name w:val="Сетка таблицы1"/>
    <w:basedOn w:val="a1"/>
    <w:next w:val="ad"/>
    <w:uiPriority w:val="59"/>
    <w:rsid w:val="001570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157055"/>
    <w:pPr>
      <w:spacing w:line="240" w:lineRule="auto"/>
    </w:pPr>
    <w:rPr>
      <w:rFonts w:eastAsia="Times New Roman"/>
      <w:b/>
      <w:bCs/>
      <w:color w:val="4F81BD"/>
      <w:sz w:val="18"/>
      <w:szCs w:val="18"/>
      <w:lang w:eastAsia="ru-RU"/>
    </w:rPr>
  </w:style>
  <w:style w:type="character" w:customStyle="1" w:styleId="110">
    <w:name w:val="Заголовок 1 Знак1"/>
    <w:basedOn w:val="a0"/>
    <w:link w:val="1"/>
    <w:uiPriority w:val="9"/>
    <w:rsid w:val="0015705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15705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157055"/>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157055"/>
    <w:rPr>
      <w:rFonts w:asciiTheme="majorHAnsi" w:eastAsiaTheme="majorEastAsia" w:hAnsiTheme="majorHAnsi" w:cstheme="majorBidi"/>
      <w:b/>
      <w:bCs/>
      <w:i/>
      <w:iCs/>
      <w:color w:val="4F81BD" w:themeColor="accent1"/>
    </w:rPr>
  </w:style>
  <w:style w:type="paragraph" w:styleId="a9">
    <w:name w:val="Subtitle"/>
    <w:basedOn w:val="a"/>
    <w:next w:val="a"/>
    <w:link w:val="a8"/>
    <w:uiPriority w:val="11"/>
    <w:qFormat/>
    <w:rsid w:val="00157055"/>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link w:val="a9"/>
    <w:uiPriority w:val="11"/>
    <w:rsid w:val="00157055"/>
    <w:rPr>
      <w:rFonts w:asciiTheme="majorHAnsi" w:eastAsiaTheme="majorEastAsia" w:hAnsiTheme="majorHAnsi" w:cstheme="majorBidi"/>
      <w:i/>
      <w:iCs/>
      <w:color w:val="4F81BD" w:themeColor="accent1"/>
      <w:spacing w:val="15"/>
      <w:sz w:val="24"/>
      <w:szCs w:val="24"/>
    </w:rPr>
  </w:style>
  <w:style w:type="paragraph" w:styleId="ab">
    <w:name w:val="Title"/>
    <w:basedOn w:val="a"/>
    <w:next w:val="a"/>
    <w:link w:val="aa"/>
    <w:uiPriority w:val="10"/>
    <w:qFormat/>
    <w:rsid w:val="00157055"/>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9">
    <w:name w:val="Название Знак1"/>
    <w:basedOn w:val="a0"/>
    <w:link w:val="ab"/>
    <w:uiPriority w:val="10"/>
    <w:rsid w:val="00157055"/>
    <w:rPr>
      <w:rFonts w:asciiTheme="majorHAnsi" w:eastAsiaTheme="majorEastAsia" w:hAnsiTheme="majorHAnsi" w:cstheme="majorBidi"/>
      <w:color w:val="17365D" w:themeColor="text2" w:themeShade="BF"/>
      <w:spacing w:val="5"/>
      <w:kern w:val="28"/>
      <w:sz w:val="52"/>
      <w:szCs w:val="52"/>
    </w:rPr>
  </w:style>
  <w:style w:type="character" w:styleId="ae">
    <w:name w:val="Hyperlink"/>
    <w:basedOn w:val="a0"/>
    <w:uiPriority w:val="99"/>
    <w:semiHidden/>
    <w:unhideWhenUsed/>
    <w:rsid w:val="00157055"/>
    <w:rPr>
      <w:color w:val="0000FF" w:themeColor="hyperlink"/>
      <w:u w:val="single"/>
    </w:rPr>
  </w:style>
  <w:style w:type="table" w:styleId="ad">
    <w:name w:val="Table Grid"/>
    <w:basedOn w:val="a1"/>
    <w:uiPriority w:val="59"/>
    <w:rsid w:val="00157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705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15705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57055"/>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157055"/>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7055"/>
    <w:rPr>
      <w:rFonts w:ascii="Tahoma" w:hAnsi="Tahoma" w:cs="Tahoma"/>
      <w:sz w:val="16"/>
      <w:szCs w:val="16"/>
    </w:rPr>
  </w:style>
  <w:style w:type="paragraph" w:customStyle="1" w:styleId="11">
    <w:name w:val="Заголовок 11"/>
    <w:basedOn w:val="a"/>
    <w:next w:val="a"/>
    <w:uiPriority w:val="9"/>
    <w:qFormat/>
    <w:rsid w:val="00157055"/>
    <w:pPr>
      <w:keepNext/>
      <w:keepLines/>
      <w:spacing w:before="480"/>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unhideWhenUsed/>
    <w:qFormat/>
    <w:rsid w:val="00157055"/>
    <w:pPr>
      <w:keepNext/>
      <w:keepLines/>
      <w:spacing w:before="200"/>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unhideWhenUsed/>
    <w:qFormat/>
    <w:rsid w:val="00157055"/>
    <w:pPr>
      <w:keepNext/>
      <w:keepLines/>
      <w:spacing w:before="200"/>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unhideWhenUsed/>
    <w:qFormat/>
    <w:rsid w:val="00157055"/>
    <w:pPr>
      <w:keepNext/>
      <w:keepLines/>
      <w:spacing w:before="200"/>
      <w:outlineLvl w:val="3"/>
    </w:pPr>
    <w:rPr>
      <w:rFonts w:ascii="Cambria" w:eastAsia="Times New Roman" w:hAnsi="Cambria" w:cs="Times New Roman"/>
      <w:b/>
      <w:bCs/>
      <w:i/>
      <w:iCs/>
      <w:color w:val="4F81BD"/>
      <w:lang w:eastAsia="ru-RU"/>
    </w:rPr>
  </w:style>
  <w:style w:type="numbering" w:customStyle="1" w:styleId="12">
    <w:name w:val="Нет списка1"/>
    <w:next w:val="a2"/>
    <w:uiPriority w:val="99"/>
    <w:semiHidden/>
    <w:unhideWhenUsed/>
    <w:rsid w:val="00157055"/>
  </w:style>
  <w:style w:type="paragraph" w:styleId="a5">
    <w:name w:val="header"/>
    <w:basedOn w:val="a"/>
    <w:link w:val="a6"/>
    <w:uiPriority w:val="99"/>
    <w:unhideWhenUsed/>
    <w:rsid w:val="00157055"/>
    <w:pPr>
      <w:tabs>
        <w:tab w:val="center" w:pos="4680"/>
        <w:tab w:val="right" w:pos="9360"/>
      </w:tabs>
    </w:pPr>
    <w:rPr>
      <w:rFonts w:eastAsia="Times New Roman"/>
      <w:lang w:eastAsia="ru-RU"/>
    </w:rPr>
  </w:style>
  <w:style w:type="character" w:customStyle="1" w:styleId="a6">
    <w:name w:val="Верхний колонтитул Знак"/>
    <w:basedOn w:val="a0"/>
    <w:link w:val="a5"/>
    <w:uiPriority w:val="99"/>
    <w:rsid w:val="00157055"/>
    <w:rPr>
      <w:rFonts w:eastAsia="Times New Roman"/>
      <w:lang w:eastAsia="ru-RU"/>
    </w:rPr>
  </w:style>
  <w:style w:type="character" w:customStyle="1" w:styleId="10">
    <w:name w:val="Заголовок 1 Знак"/>
    <w:basedOn w:val="a0"/>
    <w:link w:val="1"/>
    <w:uiPriority w:val="9"/>
    <w:rsid w:val="0015705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5705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57055"/>
    <w:rPr>
      <w:rFonts w:ascii="Cambria" w:eastAsia="Times New Roman" w:hAnsi="Cambria" w:cs="Times New Roman"/>
      <w:b/>
      <w:bCs/>
      <w:color w:val="4F81BD"/>
    </w:rPr>
  </w:style>
  <w:style w:type="character" w:customStyle="1" w:styleId="40">
    <w:name w:val="Заголовок 4 Знак"/>
    <w:basedOn w:val="a0"/>
    <w:link w:val="4"/>
    <w:uiPriority w:val="9"/>
    <w:rsid w:val="00157055"/>
    <w:rPr>
      <w:rFonts w:ascii="Cambria" w:eastAsia="Times New Roman" w:hAnsi="Cambria" w:cs="Times New Roman"/>
      <w:b/>
      <w:bCs/>
      <w:i/>
      <w:iCs/>
      <w:color w:val="4F81BD"/>
    </w:rPr>
  </w:style>
  <w:style w:type="paragraph" w:styleId="a7">
    <w:name w:val="Normal Indent"/>
    <w:basedOn w:val="a"/>
    <w:uiPriority w:val="99"/>
    <w:unhideWhenUsed/>
    <w:rsid w:val="00157055"/>
    <w:pPr>
      <w:ind w:left="720"/>
    </w:pPr>
    <w:rPr>
      <w:rFonts w:eastAsia="Times New Roman"/>
      <w:lang w:eastAsia="ru-RU"/>
    </w:rPr>
  </w:style>
  <w:style w:type="paragraph" w:customStyle="1" w:styleId="13">
    <w:name w:val="Подзаголовок1"/>
    <w:basedOn w:val="a"/>
    <w:next w:val="a"/>
    <w:uiPriority w:val="11"/>
    <w:qFormat/>
    <w:rsid w:val="00157055"/>
    <w:pPr>
      <w:numPr>
        <w:ilvl w:val="1"/>
      </w:numPr>
      <w:ind w:left="86"/>
    </w:pPr>
    <w:rPr>
      <w:rFonts w:ascii="Cambria" w:eastAsia="Times New Roman" w:hAnsi="Cambria" w:cs="Times New Roman"/>
      <w:i/>
      <w:iCs/>
      <w:color w:val="4F81BD"/>
      <w:spacing w:val="15"/>
      <w:sz w:val="24"/>
      <w:szCs w:val="24"/>
      <w:lang w:eastAsia="ru-RU"/>
    </w:rPr>
  </w:style>
  <w:style w:type="character" w:customStyle="1" w:styleId="a8">
    <w:name w:val="Подзаголовок Знак"/>
    <w:basedOn w:val="a0"/>
    <w:link w:val="a9"/>
    <w:uiPriority w:val="11"/>
    <w:rsid w:val="00157055"/>
    <w:rPr>
      <w:rFonts w:ascii="Cambria" w:eastAsia="Times New Roman" w:hAnsi="Cambria" w:cs="Times New Roman"/>
      <w:i/>
      <w:iCs/>
      <w:color w:val="4F81BD"/>
      <w:spacing w:val="15"/>
      <w:sz w:val="24"/>
      <w:szCs w:val="24"/>
    </w:rPr>
  </w:style>
  <w:style w:type="paragraph" w:customStyle="1" w:styleId="14">
    <w:name w:val="Название1"/>
    <w:basedOn w:val="a"/>
    <w:next w:val="a"/>
    <w:uiPriority w:val="10"/>
    <w:qFormat/>
    <w:rsid w:val="00157055"/>
    <w:pPr>
      <w:pBdr>
        <w:bottom w:val="single" w:sz="8" w:space="4" w:color="4F81BD"/>
      </w:pBdr>
      <w:spacing w:after="300"/>
      <w:contextualSpacing/>
    </w:pPr>
    <w:rPr>
      <w:rFonts w:ascii="Cambria" w:eastAsia="Times New Roman" w:hAnsi="Cambria" w:cs="Times New Roman"/>
      <w:color w:val="17365D"/>
      <w:spacing w:val="5"/>
      <w:kern w:val="28"/>
      <w:sz w:val="52"/>
      <w:szCs w:val="52"/>
      <w:lang w:eastAsia="ru-RU"/>
    </w:rPr>
  </w:style>
  <w:style w:type="character" w:customStyle="1" w:styleId="aa">
    <w:name w:val="Название Знак"/>
    <w:basedOn w:val="a0"/>
    <w:link w:val="ab"/>
    <w:uiPriority w:val="10"/>
    <w:rsid w:val="00157055"/>
    <w:rPr>
      <w:rFonts w:ascii="Cambria" w:eastAsia="Times New Roman" w:hAnsi="Cambria" w:cs="Times New Roman"/>
      <w:color w:val="17365D"/>
      <w:spacing w:val="5"/>
      <w:kern w:val="28"/>
      <w:sz w:val="52"/>
      <w:szCs w:val="52"/>
    </w:rPr>
  </w:style>
  <w:style w:type="character" w:styleId="ac">
    <w:name w:val="Emphasis"/>
    <w:basedOn w:val="a0"/>
    <w:uiPriority w:val="20"/>
    <w:qFormat/>
    <w:rsid w:val="00157055"/>
    <w:rPr>
      <w:i/>
      <w:iCs/>
    </w:rPr>
  </w:style>
  <w:style w:type="character" w:customStyle="1" w:styleId="15">
    <w:name w:val="Гиперссылка1"/>
    <w:basedOn w:val="a0"/>
    <w:uiPriority w:val="99"/>
    <w:unhideWhenUsed/>
    <w:rsid w:val="00157055"/>
    <w:rPr>
      <w:color w:val="0000FF"/>
      <w:u w:val="single"/>
    </w:rPr>
  </w:style>
  <w:style w:type="table" w:customStyle="1" w:styleId="16">
    <w:name w:val="Сетка таблицы1"/>
    <w:basedOn w:val="a1"/>
    <w:next w:val="ad"/>
    <w:uiPriority w:val="59"/>
    <w:rsid w:val="001570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157055"/>
    <w:pPr>
      <w:spacing w:line="240" w:lineRule="auto"/>
    </w:pPr>
    <w:rPr>
      <w:rFonts w:eastAsia="Times New Roman"/>
      <w:b/>
      <w:bCs/>
      <w:color w:val="4F81BD"/>
      <w:sz w:val="18"/>
      <w:szCs w:val="18"/>
      <w:lang w:eastAsia="ru-RU"/>
    </w:rPr>
  </w:style>
  <w:style w:type="character" w:customStyle="1" w:styleId="110">
    <w:name w:val="Заголовок 1 Знак1"/>
    <w:basedOn w:val="a0"/>
    <w:link w:val="1"/>
    <w:uiPriority w:val="9"/>
    <w:rsid w:val="0015705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link w:val="2"/>
    <w:uiPriority w:val="9"/>
    <w:semiHidden/>
    <w:rsid w:val="0015705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link w:val="3"/>
    <w:uiPriority w:val="9"/>
    <w:semiHidden/>
    <w:rsid w:val="00157055"/>
    <w:rPr>
      <w:rFonts w:asciiTheme="majorHAnsi" w:eastAsiaTheme="majorEastAsia" w:hAnsiTheme="majorHAnsi" w:cstheme="majorBidi"/>
      <w:b/>
      <w:bCs/>
      <w:color w:val="4F81BD" w:themeColor="accent1"/>
    </w:rPr>
  </w:style>
  <w:style w:type="character" w:customStyle="1" w:styleId="410">
    <w:name w:val="Заголовок 4 Знак1"/>
    <w:basedOn w:val="a0"/>
    <w:link w:val="4"/>
    <w:uiPriority w:val="9"/>
    <w:semiHidden/>
    <w:rsid w:val="00157055"/>
    <w:rPr>
      <w:rFonts w:asciiTheme="majorHAnsi" w:eastAsiaTheme="majorEastAsia" w:hAnsiTheme="majorHAnsi" w:cstheme="majorBidi"/>
      <w:b/>
      <w:bCs/>
      <w:i/>
      <w:iCs/>
      <w:color w:val="4F81BD" w:themeColor="accent1"/>
    </w:rPr>
  </w:style>
  <w:style w:type="paragraph" w:styleId="a9">
    <w:name w:val="Subtitle"/>
    <w:basedOn w:val="a"/>
    <w:next w:val="a"/>
    <w:link w:val="a8"/>
    <w:uiPriority w:val="11"/>
    <w:qFormat/>
    <w:rsid w:val="00157055"/>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link w:val="a9"/>
    <w:uiPriority w:val="11"/>
    <w:rsid w:val="00157055"/>
    <w:rPr>
      <w:rFonts w:asciiTheme="majorHAnsi" w:eastAsiaTheme="majorEastAsia" w:hAnsiTheme="majorHAnsi" w:cstheme="majorBidi"/>
      <w:i/>
      <w:iCs/>
      <w:color w:val="4F81BD" w:themeColor="accent1"/>
      <w:spacing w:val="15"/>
      <w:sz w:val="24"/>
      <w:szCs w:val="24"/>
    </w:rPr>
  </w:style>
  <w:style w:type="paragraph" w:styleId="ab">
    <w:name w:val="Title"/>
    <w:basedOn w:val="a"/>
    <w:next w:val="a"/>
    <w:link w:val="aa"/>
    <w:uiPriority w:val="10"/>
    <w:qFormat/>
    <w:rsid w:val="00157055"/>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9">
    <w:name w:val="Название Знак1"/>
    <w:basedOn w:val="a0"/>
    <w:link w:val="ab"/>
    <w:uiPriority w:val="10"/>
    <w:rsid w:val="00157055"/>
    <w:rPr>
      <w:rFonts w:asciiTheme="majorHAnsi" w:eastAsiaTheme="majorEastAsia" w:hAnsiTheme="majorHAnsi" w:cstheme="majorBidi"/>
      <w:color w:val="17365D" w:themeColor="text2" w:themeShade="BF"/>
      <w:spacing w:val="5"/>
      <w:kern w:val="28"/>
      <w:sz w:val="52"/>
      <w:szCs w:val="52"/>
    </w:rPr>
  </w:style>
  <w:style w:type="character" w:styleId="ae">
    <w:name w:val="Hyperlink"/>
    <w:basedOn w:val="a0"/>
    <w:uiPriority w:val="99"/>
    <w:semiHidden/>
    <w:unhideWhenUsed/>
    <w:rsid w:val="00157055"/>
    <w:rPr>
      <w:color w:val="0000FF" w:themeColor="hyperlink"/>
      <w:u w:val="single"/>
    </w:rPr>
  </w:style>
  <w:style w:type="table" w:styleId="ad">
    <w:name w:val="Table Grid"/>
    <w:basedOn w:val="a1"/>
    <w:uiPriority w:val="59"/>
    <w:rsid w:val="00157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48</Pages>
  <Words>11835</Words>
  <Characters>67460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dc:creator>
  <cp:lastModifiedBy>ISM</cp:lastModifiedBy>
  <cp:revision>2</cp:revision>
  <dcterms:created xsi:type="dcterms:W3CDTF">2024-09-16T16:31:00Z</dcterms:created>
  <dcterms:modified xsi:type="dcterms:W3CDTF">2024-09-16T16:52:00Z</dcterms:modified>
</cp:coreProperties>
</file>