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D0" w:rsidRPr="005E62D0" w:rsidRDefault="005E62D0" w:rsidP="005E62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E62D0" w:rsidRPr="005E62D0" w:rsidRDefault="005E62D0" w:rsidP="005E62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af5b5167-7099-47ec-9866-9052e784200d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5E62D0" w:rsidRPr="005E62D0" w:rsidRDefault="005E62D0" w:rsidP="005E62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dc3cea46-96ed-491e-818a-be2785bad2e9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>Администрация Александровского района Оренбургской области</w:t>
      </w:r>
      <w:bookmarkEnd w:id="1"/>
    </w:p>
    <w:p w:rsidR="005E62D0" w:rsidRPr="005E62D0" w:rsidRDefault="005E62D0" w:rsidP="005E62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>Кутучевская</w:t>
      </w:r>
      <w:proofErr w:type="spellEnd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 xml:space="preserve"> ООШ"</w:t>
      </w:r>
    </w:p>
    <w:p w:rsidR="005E62D0" w:rsidRPr="005E62D0" w:rsidRDefault="005E62D0" w:rsidP="005E62D0">
      <w:pPr>
        <w:spacing w:after="0"/>
        <w:ind w:left="120"/>
        <w:rPr>
          <w:rFonts w:ascii="Calibri" w:eastAsia="Calibri" w:hAnsi="Calibri" w:cs="Times New Roman"/>
        </w:rPr>
      </w:pPr>
    </w:p>
    <w:p w:rsidR="005E62D0" w:rsidRPr="005E62D0" w:rsidRDefault="005E62D0" w:rsidP="005E62D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4"/>
        <w:gridCol w:w="3235"/>
        <w:gridCol w:w="3235"/>
      </w:tblGrid>
      <w:tr w:rsidR="005E62D0" w:rsidRPr="005E62D0" w:rsidTr="005E62D0">
        <w:trPr>
          <w:gridAfter w:val="2"/>
          <w:wAfter w:w="6470" w:type="dxa"/>
          <w:trHeight w:val="258"/>
        </w:trPr>
        <w:tc>
          <w:tcPr>
            <w:tcW w:w="3234" w:type="dxa"/>
          </w:tcPr>
          <w:p w:rsidR="005E62D0" w:rsidRPr="005E62D0" w:rsidRDefault="005E62D0" w:rsidP="005E6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62D0" w:rsidRPr="005E62D0" w:rsidTr="005E62D0">
        <w:trPr>
          <w:trHeight w:val="2352"/>
        </w:trPr>
        <w:tc>
          <w:tcPr>
            <w:tcW w:w="3234" w:type="dxa"/>
          </w:tcPr>
          <w:p w:rsidR="005E62D0" w:rsidRPr="005E62D0" w:rsidRDefault="005E62D0" w:rsidP="005E6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5" w:type="dxa"/>
          </w:tcPr>
          <w:p w:rsidR="005E62D0" w:rsidRPr="005E62D0" w:rsidRDefault="005E62D0" w:rsidP="005E62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5E62D0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5E62D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62D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E62D0">
              <w:rPr>
                <w:rFonts w:ascii="Times New Roman" w:eastAsia="Times New Roman" w:hAnsi="Times New Roman" w:cs="Times New Roman"/>
                <w:color w:val="000000"/>
              </w:rPr>
              <w:t>Телякаева</w:t>
            </w:r>
            <w:proofErr w:type="spellEnd"/>
            <w:r w:rsidRPr="005E62D0">
              <w:rPr>
                <w:rFonts w:ascii="Times New Roman" w:eastAsia="Times New Roman" w:hAnsi="Times New Roman" w:cs="Times New Roman"/>
                <w:color w:val="000000"/>
              </w:rPr>
              <w:t xml:space="preserve"> З.Р.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62D0">
              <w:rPr>
                <w:rFonts w:ascii="Times New Roman" w:eastAsia="Times New Roman" w:hAnsi="Times New Roman" w:cs="Times New Roman"/>
                <w:color w:val="000000"/>
              </w:rPr>
              <w:t>Протокол №1 от «30» 08.2024 г.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5" w:type="dxa"/>
          </w:tcPr>
          <w:p w:rsidR="005E62D0" w:rsidRPr="005E62D0" w:rsidRDefault="005E62D0" w:rsidP="005E62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5E62D0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5E62D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62D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E62D0">
              <w:rPr>
                <w:rFonts w:ascii="Times New Roman" w:eastAsia="Times New Roman" w:hAnsi="Times New Roman" w:cs="Times New Roman"/>
                <w:color w:val="000000"/>
              </w:rPr>
              <w:t>Юлуева</w:t>
            </w:r>
            <w:proofErr w:type="spellEnd"/>
            <w:r w:rsidRPr="005E62D0">
              <w:rPr>
                <w:rFonts w:ascii="Times New Roman" w:eastAsia="Times New Roman" w:hAnsi="Times New Roman" w:cs="Times New Roman"/>
                <w:color w:val="000000"/>
              </w:rPr>
              <w:t xml:space="preserve"> Ф.М.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62D0">
              <w:rPr>
                <w:rFonts w:ascii="Times New Roman" w:eastAsia="Times New Roman" w:hAnsi="Times New Roman" w:cs="Times New Roman"/>
                <w:color w:val="000000"/>
              </w:rPr>
              <w:t>Приказ №42  от «30» 08.2024 г.</w:t>
            </w:r>
          </w:p>
          <w:p w:rsidR="005E62D0" w:rsidRPr="005E62D0" w:rsidRDefault="005E62D0" w:rsidP="005E62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E62D0" w:rsidRPr="005E62D0" w:rsidRDefault="005E62D0" w:rsidP="005E62D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5E62D0" w:rsidRPr="005E62D0" w:rsidRDefault="005E62D0" w:rsidP="005E62D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5E62D0" w:rsidRPr="005E62D0" w:rsidRDefault="005E62D0" w:rsidP="005E62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E62D0" w:rsidRDefault="005E62D0" w:rsidP="005E62D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E62D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курса внеурочной деятельности «Росси</w:t>
      </w:r>
      <w:proofErr w:type="gramStart"/>
      <w:r w:rsidRPr="005E62D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я-</w:t>
      </w:r>
      <w:proofErr w:type="gramEnd"/>
      <w:r w:rsidRPr="005E62D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мои горизонты»</w:t>
      </w:r>
    </w:p>
    <w:p w:rsidR="005E62D0" w:rsidRPr="005E62D0" w:rsidRDefault="005E62D0" w:rsidP="005E62D0">
      <w:pPr>
        <w:spacing w:after="0"/>
        <w:ind w:left="12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7 класс</w:t>
      </w:r>
    </w:p>
    <w:p w:rsidR="005E62D0" w:rsidRPr="005E62D0" w:rsidRDefault="005E62D0" w:rsidP="005E62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E62D0" w:rsidRPr="005E62D0" w:rsidRDefault="005E62D0" w:rsidP="005E62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E62D0" w:rsidRPr="005E62D0" w:rsidRDefault="005E62D0" w:rsidP="005E62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E62D0" w:rsidRPr="005E62D0" w:rsidRDefault="005E62D0" w:rsidP="005E62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E62D0" w:rsidRPr="005E62D0" w:rsidRDefault="005E62D0" w:rsidP="005E62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E62D0" w:rsidRPr="005E62D0" w:rsidRDefault="005E62D0" w:rsidP="005E62D0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2" w:name="4cef1e44-9965-42f4-9abc-c66bc6a4ed05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 xml:space="preserve">село </w:t>
      </w:r>
      <w:proofErr w:type="spellStart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>Кутучево</w:t>
      </w:r>
      <w:bookmarkEnd w:id="2"/>
      <w:proofErr w:type="spellEnd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3" w:name="55fbcee7-c9ab-48de-99f2-3f30ab5c08f8"/>
      <w:r w:rsidRPr="005E62D0">
        <w:rPr>
          <w:rFonts w:ascii="Times New Roman" w:eastAsia="Calibri" w:hAnsi="Times New Roman" w:cs="Times New Roman"/>
          <w:b/>
          <w:color w:val="000000"/>
          <w:sz w:val="28"/>
        </w:rPr>
        <w:t>2024 год</w:t>
      </w:r>
      <w:bookmarkEnd w:id="3"/>
    </w:p>
    <w:p w:rsidR="001E7399" w:rsidRDefault="001E7399" w:rsidP="001E7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1DD" w:rsidRDefault="001E7399" w:rsidP="001E7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C7238B" w:rsidRPr="00C723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Рабочая программа курса внеурочной деятельности «Россия – мо</w:t>
      </w:r>
      <w:r w:rsidR="00247D6B">
        <w:rPr>
          <w:color w:val="000000" w:themeColor="text1"/>
          <w:sz w:val="28"/>
          <w:szCs w:val="28"/>
        </w:rPr>
        <w:t>и горизонты»</w:t>
      </w:r>
      <w:r w:rsidRPr="00777D0E">
        <w:rPr>
          <w:color w:val="000000" w:themeColor="text1"/>
          <w:sz w:val="28"/>
          <w:szCs w:val="28"/>
        </w:rPr>
        <w:t xml:space="preserve"> составлена на основе: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В Стратегии развития воспитания в Российской Федерации на период до 2025 года</w:t>
      </w:r>
      <w:proofErr w:type="gramStart"/>
      <w:r w:rsidRPr="00777D0E">
        <w:rPr>
          <w:color w:val="000000" w:themeColor="text1"/>
          <w:sz w:val="28"/>
          <w:szCs w:val="28"/>
        </w:rPr>
        <w:t>1</w:t>
      </w:r>
      <w:proofErr w:type="gramEnd"/>
      <w:r w:rsidRPr="00777D0E">
        <w:rPr>
          <w:color w:val="000000" w:themeColor="text1"/>
          <w:sz w:val="28"/>
          <w:szCs w:val="28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777D0E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777D0E">
        <w:rPr>
          <w:color w:val="000000" w:themeColor="text1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</w:t>
      </w:r>
      <w:r w:rsidR="00247D6B">
        <w:rPr>
          <w:color w:val="000000" w:themeColor="text1"/>
          <w:sz w:val="28"/>
          <w:szCs w:val="28"/>
        </w:rPr>
        <w:t>илет в будущее»</w:t>
      </w:r>
      <w:r w:rsidRPr="00777D0E">
        <w:rPr>
          <w:color w:val="000000" w:themeColor="text1"/>
          <w:sz w:val="28"/>
          <w:szCs w:val="28"/>
        </w:rPr>
        <w:t xml:space="preserve">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777D0E">
        <w:rPr>
          <w:color w:val="000000" w:themeColor="text1"/>
          <w:sz w:val="28"/>
          <w:szCs w:val="28"/>
        </w:rPr>
        <w:t>метапредметных</w:t>
      </w:r>
      <w:proofErr w:type="spellEnd"/>
      <w:r w:rsidRPr="00777D0E">
        <w:rPr>
          <w:color w:val="000000" w:themeColor="text1"/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777D0E">
        <w:rPr>
          <w:color w:val="000000" w:themeColor="text1"/>
          <w:sz w:val="28"/>
          <w:szCs w:val="28"/>
        </w:rPr>
        <w:t>от</w:t>
      </w:r>
      <w:proofErr w:type="gramEnd"/>
      <w:r w:rsidRPr="00777D0E">
        <w:rPr>
          <w:color w:val="000000" w:themeColor="text1"/>
          <w:sz w:val="28"/>
          <w:szCs w:val="28"/>
        </w:rPr>
        <w:t xml:space="preserve"> урочной. </w:t>
      </w:r>
    </w:p>
    <w:p w:rsidR="008A3376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77D0E">
        <w:rPr>
          <w:color w:val="000000" w:themeColor="text1"/>
          <w:sz w:val="28"/>
          <w:szCs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777D0E">
        <w:rPr>
          <w:color w:val="000000" w:themeColor="text1"/>
          <w:sz w:val="28"/>
          <w:szCs w:val="28"/>
        </w:rPr>
        <w:t xml:space="preserve"> </w:t>
      </w:r>
      <w:proofErr w:type="gramStart"/>
      <w:r w:rsidRPr="00777D0E">
        <w:rPr>
          <w:color w:val="000000" w:themeColor="text1"/>
          <w:sz w:val="28"/>
          <w:szCs w:val="28"/>
        </w:rPr>
        <w:t>создание условий для развития</w:t>
      </w:r>
      <w:r w:rsidR="008A3376" w:rsidRPr="00777D0E">
        <w:rPr>
          <w:color w:val="000000" w:themeColor="text1"/>
          <w:sz w:val="28"/>
          <w:szCs w:val="28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  <w:proofErr w:type="gramEnd"/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77D0E">
        <w:rPr>
          <w:color w:val="000000" w:themeColor="text1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777D0E">
        <w:rPr>
          <w:color w:val="000000" w:themeColor="text1"/>
          <w:sz w:val="28"/>
          <w:szCs w:val="28"/>
        </w:rPr>
        <w:t>диагностико</w:t>
      </w:r>
      <w:proofErr w:type="spellEnd"/>
      <w:r w:rsidRPr="00777D0E">
        <w:rPr>
          <w:color w:val="000000" w:themeColor="text1"/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самоопределению. </w:t>
      </w:r>
      <w:proofErr w:type="gramEnd"/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Цели и задачи изучения курса внеурочной деятельности «Россия – мои горизонты» </w:t>
      </w:r>
    </w:p>
    <w:p w:rsidR="00C7238B" w:rsidRPr="00777D0E" w:rsidRDefault="008A3376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готовности к профессиональному самоопределени</w:t>
      </w:r>
      <w:r w:rsidR="004317DD"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ю (далее – ГПС) обучающихся 6–7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общеобразовательных организаций.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777D0E">
        <w:rPr>
          <w:color w:val="000000" w:themeColor="text1"/>
          <w:sz w:val="28"/>
          <w:szCs w:val="28"/>
        </w:rPr>
        <w:t>самонавигации</w:t>
      </w:r>
      <w:proofErr w:type="spellEnd"/>
      <w:r w:rsidRPr="00777D0E">
        <w:rPr>
          <w:color w:val="000000" w:themeColor="text1"/>
          <w:sz w:val="28"/>
          <w:szCs w:val="28"/>
        </w:rPr>
        <w:t xml:space="preserve">, приобретения и осмысления </w:t>
      </w:r>
      <w:proofErr w:type="spellStart"/>
      <w:r w:rsidRPr="00777D0E">
        <w:rPr>
          <w:color w:val="000000" w:themeColor="text1"/>
          <w:sz w:val="28"/>
          <w:szCs w:val="28"/>
        </w:rPr>
        <w:t>профориентационно</w:t>
      </w:r>
      <w:proofErr w:type="spellEnd"/>
      <w:r w:rsidRPr="00777D0E">
        <w:rPr>
          <w:color w:val="000000" w:themeColor="text1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546FE" w:rsidRPr="00777D0E" w:rsidRDefault="00226F28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226F28" w:rsidRPr="00777D0E" w:rsidRDefault="00226F28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777D0E">
        <w:rPr>
          <w:color w:val="000000" w:themeColor="text1"/>
          <w:sz w:val="28"/>
          <w:szCs w:val="28"/>
        </w:rPr>
        <w:t>из</w:t>
      </w:r>
      <w:proofErr w:type="gramEnd"/>
      <w:r w:rsidRPr="00777D0E">
        <w:rPr>
          <w:color w:val="000000" w:themeColor="text1"/>
          <w:sz w:val="28"/>
          <w:szCs w:val="28"/>
        </w:rPr>
        <w:t xml:space="preserve">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содержания курса внеурочной деятельности,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тематического планирования.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6F28" w:rsidRPr="00777D0E" w:rsidRDefault="00226F28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с учетом преемственности </w:t>
      </w:r>
      <w:proofErr w:type="spellStart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при переходе обучающихся с 6 по 11 классы.</w:t>
      </w:r>
    </w:p>
    <w:p w:rsidR="00226F28" w:rsidRPr="00777D0E" w:rsidRDefault="00226F28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рассчитана на 34 часа (ежегодно). </w:t>
      </w:r>
    </w:p>
    <w:p w:rsidR="00226F28" w:rsidRPr="00777D0E" w:rsidRDefault="00226F28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занятий разных видов – </w:t>
      </w:r>
      <w:proofErr w:type="spellStart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(тематических), отраслевых, практико-ориентированных и иных.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Планируемые результаты освоения курса внеурочной деятельности «Россия – мои горизонты»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Личностные результаты для ФГОС ООО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гражданского воспитания: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патриотического воспитания: </w:t>
      </w:r>
    </w:p>
    <w:p w:rsidR="00247D6B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3B7613" w:rsidRPr="00777D0E" w:rsidRDefault="00A53FC3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духовно-нравственного воспитания: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ориентация на моральные ценности и нормы в ситуациях нравственного выбора.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эстетического воспитания: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к творческому самовыражению в любой профессии;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777D0E">
        <w:rPr>
          <w:color w:val="000000" w:themeColor="text1"/>
          <w:sz w:val="28"/>
          <w:szCs w:val="28"/>
        </w:rPr>
        <w:t>интернет-среде</w:t>
      </w:r>
      <w:proofErr w:type="gramEnd"/>
      <w:r w:rsidRPr="00777D0E">
        <w:rPr>
          <w:color w:val="000000" w:themeColor="text1"/>
          <w:sz w:val="28"/>
          <w:szCs w:val="28"/>
        </w:rPr>
        <w:t xml:space="preserve">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</w:t>
      </w:r>
      <w:proofErr w:type="spellStart"/>
      <w:r w:rsidRPr="00777D0E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777D0E">
        <w:rPr>
          <w:color w:val="000000" w:themeColor="text1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трудового воспитания: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0F575B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777D0E">
        <w:rPr>
          <w:color w:val="000000" w:themeColor="text1"/>
          <w:sz w:val="28"/>
          <w:szCs w:val="28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777D0E">
        <w:rPr>
          <w:color w:val="000000" w:themeColor="text1"/>
          <w:sz w:val="28"/>
          <w:szCs w:val="28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интерес к практическому изучению профессий и труда различного рода;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адаптироваться в профессиональной среде;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уважение к труду и результатам трудовой деятельности;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экологического воспитания: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F575B" w:rsidRPr="00777D0E" w:rsidRDefault="000F575B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0F575B" w:rsidRPr="00777D0E" w:rsidRDefault="000F575B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777D0E">
        <w:rPr>
          <w:color w:val="000000" w:themeColor="text1"/>
          <w:sz w:val="28"/>
          <w:szCs w:val="28"/>
        </w:rPr>
        <w:t xml:space="preserve">ологической и социальной сред. </w:t>
      </w:r>
    </w:p>
    <w:p w:rsidR="000F575B" w:rsidRPr="00777D0E" w:rsidRDefault="000F575B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понимания ценности научного познания: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языковой и читательской культурой как средством познания мира;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362781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 </w:t>
      </w:r>
      <w:proofErr w:type="spellStart"/>
      <w:r w:rsidR="00362781" w:rsidRPr="00777D0E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="00362781" w:rsidRPr="00777D0E">
        <w:rPr>
          <w:b/>
          <w:bCs/>
          <w:color w:val="000000" w:themeColor="text1"/>
          <w:sz w:val="28"/>
          <w:szCs w:val="28"/>
        </w:rPr>
        <w:t xml:space="preserve"> результаты для ФГОС ООО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познавательными действиями: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дефициты информации, данных, необходимых для решения поставленной задачи;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777D0E">
        <w:rPr>
          <w:color w:val="000000" w:themeColor="text1"/>
          <w:sz w:val="28"/>
          <w:szCs w:val="28"/>
        </w:rPr>
        <w:t xml:space="preserve">; </w:t>
      </w:r>
    </w:p>
    <w:p w:rsidR="00362781" w:rsidRPr="00777D0E" w:rsidRDefault="00362781" w:rsidP="00777D0E">
      <w:pPr>
        <w:pStyle w:val="Default"/>
        <w:spacing w:before="240"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предлагать критерии для выявления закономерностей и противоречий;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воспринимать и формулировать суждения в соответствии с целями и условиями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выражать себя (свою точку зрения) в устных и письменных текстах;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публично представлять результаты выполненного опыта (эксперимента, исследования, проекта</w:t>
      </w:r>
      <w:r w:rsidR="00873F65" w:rsidRPr="00777D0E">
        <w:rPr>
          <w:color w:val="000000" w:themeColor="text1"/>
          <w:sz w:val="28"/>
          <w:szCs w:val="28"/>
        </w:rPr>
        <w:t xml:space="preserve">); </w:t>
      </w:r>
    </w:p>
    <w:p w:rsidR="00362781" w:rsidRPr="00777D0E" w:rsidRDefault="00362781" w:rsidP="00777D0E">
      <w:pPr>
        <w:pStyle w:val="Default"/>
        <w:spacing w:before="240"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проблемы для решения в жизненных и учебных ситуациях;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выбор и брать ответственность за решение;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владеть способами самоконтроля, </w:t>
      </w:r>
      <w:proofErr w:type="spellStart"/>
      <w:r w:rsidRPr="00777D0E">
        <w:rPr>
          <w:color w:val="000000" w:themeColor="text1"/>
          <w:sz w:val="28"/>
          <w:szCs w:val="28"/>
        </w:rPr>
        <w:t>самомотивации</w:t>
      </w:r>
      <w:proofErr w:type="spellEnd"/>
      <w:r w:rsidRPr="00777D0E">
        <w:rPr>
          <w:color w:val="000000" w:themeColor="text1"/>
          <w:sz w:val="28"/>
          <w:szCs w:val="28"/>
        </w:rPr>
        <w:t xml:space="preserve"> и рефлексии;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давать адекватную оценку ситуации и предлагать план ее изменения;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объяснять причины достижения (</w:t>
      </w:r>
      <w:proofErr w:type="spellStart"/>
      <w:r w:rsidRPr="00777D0E">
        <w:rPr>
          <w:color w:val="000000" w:themeColor="text1"/>
          <w:sz w:val="28"/>
          <w:szCs w:val="28"/>
        </w:rPr>
        <w:t>недостижения</w:t>
      </w:r>
      <w:proofErr w:type="spellEnd"/>
      <w:r w:rsidRPr="00777D0E">
        <w:rPr>
          <w:color w:val="000000" w:themeColor="text1"/>
          <w:sz w:val="28"/>
          <w:szCs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77D0E">
        <w:rPr>
          <w:color w:val="000000" w:themeColor="text1"/>
          <w:sz w:val="28"/>
          <w:szCs w:val="28"/>
        </w:rPr>
        <w:t>позитивное</w:t>
      </w:r>
      <w:proofErr w:type="gramEnd"/>
      <w:r w:rsidRPr="00777D0E">
        <w:rPr>
          <w:color w:val="000000" w:themeColor="text1"/>
          <w:sz w:val="28"/>
          <w:szCs w:val="28"/>
        </w:rPr>
        <w:t xml:space="preserve"> в произошедшей ситуации;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2781" w:rsidRPr="00777D0E" w:rsidRDefault="0036278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уметь ставить себя на место другого человека, понимать мотивы и намерения другого. </w:t>
      </w:r>
    </w:p>
    <w:p w:rsidR="003B7613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A10F4" w:rsidRDefault="007A10F4" w:rsidP="007A10F4">
      <w:pPr>
        <w:pStyle w:val="Default"/>
        <w:spacing w:before="24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курса по профориентации «Россия – мои горизонты»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7A10F4">
        <w:rPr>
          <w:sz w:val="28"/>
          <w:szCs w:val="28"/>
        </w:rPr>
        <w:t>факты о развитии</w:t>
      </w:r>
      <w:proofErr w:type="gramEnd"/>
      <w:r w:rsidRPr="007A10F4">
        <w:rPr>
          <w:sz w:val="28"/>
          <w:szCs w:val="28"/>
        </w:rPr>
        <w:t xml:space="preserve"> и достижениях страны. Разделение труда как условие его эффективности. Разнообразие отраслей.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https://bvbinfo.ru/ , возможности личного кабинета обучающегося.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2. Тематическое </w:t>
      </w:r>
      <w:proofErr w:type="spellStart"/>
      <w:r w:rsidRPr="007A10F4">
        <w:rPr>
          <w:b/>
          <w:bCs/>
          <w:sz w:val="28"/>
          <w:szCs w:val="28"/>
        </w:rPr>
        <w:t>профориентационное</w:t>
      </w:r>
      <w:proofErr w:type="spellEnd"/>
      <w:r w:rsidRPr="007A10F4">
        <w:rPr>
          <w:b/>
          <w:bCs/>
          <w:sz w:val="28"/>
          <w:szCs w:val="28"/>
        </w:rPr>
        <w:t xml:space="preserve"> занятие «Открой свое будущее»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7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r w:rsidRPr="007A10F4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AB4FC8" w:rsidRDefault="007A10F4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 xml:space="preserve">Формула «5 </w:t>
      </w:r>
      <w:proofErr w:type="gramStart"/>
      <w:r w:rsidRPr="007A10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10F4">
        <w:rPr>
          <w:rFonts w:ascii="Times New Roman" w:hAnsi="Times New Roman" w:cs="Times New Roman"/>
          <w:sz w:val="28"/>
          <w:szCs w:val="28"/>
        </w:rPr>
        <w:t>»: Проблема, Постановка задачи, Поиск информации и ресурсов, Продукт (решение), Презентация.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3. Тематическое </w:t>
      </w:r>
      <w:proofErr w:type="spellStart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профориентационное</w:t>
      </w:r>
      <w:proofErr w:type="spellEnd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занятие «Познаю себя» (1 час)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AB4FC8" w:rsidRPr="00C80C05" w:rsidRDefault="00AB4FC8" w:rsidP="00C80C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sz w:val="28"/>
          <w:szCs w:val="28"/>
        </w:rPr>
        <w:t xml:space="preserve">Знакомство </w:t>
      </w:r>
      <w:proofErr w:type="gramStart"/>
      <w:r w:rsidRPr="00C80C05">
        <w:rPr>
          <w:sz w:val="28"/>
          <w:szCs w:val="28"/>
        </w:rPr>
        <w:t>обучающихся</w:t>
      </w:r>
      <w:proofErr w:type="gramEnd"/>
      <w:r w:rsidRPr="00C80C05">
        <w:rPr>
          <w:sz w:val="28"/>
          <w:szCs w:val="28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80C05" w:rsidRDefault="00C80C05" w:rsidP="00466CE3">
      <w:pPr>
        <w:jc w:val="both"/>
        <w:rPr>
          <w:rFonts w:ascii="Times New Roman" w:hAnsi="Times New Roman" w:cs="Times New Roman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7 </w:t>
      </w:r>
      <w:proofErr w:type="spellStart"/>
      <w:r w:rsidRPr="00C80C05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sz w:val="28"/>
          <w:szCs w:val="28"/>
        </w:rPr>
        <w:t xml:space="preserve"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</w:t>
      </w:r>
      <w:r w:rsidRPr="00C80C05">
        <w:rPr>
          <w:rFonts w:ascii="Times New Roman" w:hAnsi="Times New Roman" w:cs="Times New Roman"/>
          <w:sz w:val="28"/>
          <w:szCs w:val="28"/>
        </w:rPr>
        <w:lastRenderedPageBreak/>
        <w:t>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776C2A" w:rsidRDefault="00466CE3" w:rsidP="00776C2A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8918B0">
        <w:rPr>
          <w:sz w:val="28"/>
          <w:szCs w:val="28"/>
        </w:rPr>
        <w:t xml:space="preserve">Знакомство </w:t>
      </w:r>
      <w:proofErr w:type="gramStart"/>
      <w:r w:rsidRPr="008918B0">
        <w:rPr>
          <w:sz w:val="28"/>
          <w:szCs w:val="28"/>
        </w:rPr>
        <w:t>обучающихся</w:t>
      </w:r>
      <w:proofErr w:type="gramEnd"/>
      <w:r w:rsidRPr="008918B0">
        <w:rPr>
          <w:sz w:val="28"/>
          <w:szCs w:val="28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8918B0">
        <w:rPr>
          <w:sz w:val="28"/>
          <w:szCs w:val="28"/>
        </w:rPr>
        <w:t>Росатом</w:t>
      </w:r>
      <w:proofErr w:type="spellEnd"/>
      <w:r w:rsidRPr="008918B0">
        <w:rPr>
          <w:sz w:val="28"/>
          <w:szCs w:val="28"/>
        </w:rP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D56B3" w:rsidRPr="00ED56B3" w:rsidRDefault="00466CE3" w:rsidP="00776C2A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i/>
          <w:iCs/>
          <w:sz w:val="28"/>
          <w:szCs w:val="28"/>
        </w:rPr>
        <w:t xml:space="preserve">7 </w:t>
      </w:r>
      <w:proofErr w:type="spellStart"/>
      <w:r w:rsidRPr="008918B0">
        <w:rPr>
          <w:i/>
          <w:iCs/>
          <w:sz w:val="28"/>
          <w:szCs w:val="28"/>
        </w:rPr>
        <w:t>кл</w:t>
      </w:r>
      <w:proofErr w:type="spellEnd"/>
      <w:r w:rsidRPr="008918B0">
        <w:rPr>
          <w:i/>
          <w:iCs/>
          <w:sz w:val="28"/>
          <w:szCs w:val="28"/>
        </w:rPr>
        <w:t xml:space="preserve">. </w:t>
      </w:r>
      <w:r w:rsidRPr="008918B0">
        <w:rPr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ED56B3" w:rsidRPr="00ED56B3" w:rsidRDefault="00ED56B3" w:rsidP="00ED56B3">
      <w:pPr>
        <w:pStyle w:val="Default"/>
        <w:spacing w:line="276" w:lineRule="auto"/>
        <w:jc w:val="both"/>
        <w:rPr>
          <w:sz w:val="28"/>
          <w:szCs w:val="28"/>
        </w:rPr>
      </w:pPr>
      <w:r w:rsidRPr="00ED56B3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ED56B3" w:rsidRDefault="00ED56B3" w:rsidP="001546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6B3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sz w:val="28"/>
          <w:szCs w:val="28"/>
        </w:rPr>
        <w:t xml:space="preserve">Продолжение знакомства </w:t>
      </w:r>
      <w:proofErr w:type="gramStart"/>
      <w:r w:rsidRPr="001546EB">
        <w:rPr>
          <w:sz w:val="28"/>
          <w:szCs w:val="28"/>
        </w:rPr>
        <w:t>обучающихся</w:t>
      </w:r>
      <w:proofErr w:type="gramEnd"/>
      <w:r w:rsidRPr="001546EB">
        <w:rPr>
          <w:sz w:val="28"/>
          <w:szCs w:val="28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i/>
          <w:iCs/>
          <w:sz w:val="28"/>
          <w:szCs w:val="28"/>
        </w:rPr>
        <w:t xml:space="preserve">7 </w:t>
      </w:r>
      <w:proofErr w:type="spellStart"/>
      <w:r w:rsidRPr="001546EB">
        <w:rPr>
          <w:i/>
          <w:iCs/>
          <w:sz w:val="28"/>
          <w:szCs w:val="28"/>
        </w:rPr>
        <w:t>кл</w:t>
      </w:r>
      <w:proofErr w:type="spellEnd"/>
      <w:r w:rsidRPr="001546EB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1546EB" w:rsidRDefault="001546EB" w:rsidP="00AF527D">
      <w:pPr>
        <w:jc w:val="both"/>
        <w:rPr>
          <w:rFonts w:ascii="Times New Roman" w:hAnsi="Times New Roman" w:cs="Times New Roman"/>
          <w:sz w:val="28"/>
          <w:szCs w:val="28"/>
        </w:rPr>
      </w:pPr>
      <w:r w:rsidRPr="001546EB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b/>
          <w:bCs/>
          <w:color w:val="000000" w:themeColor="text1"/>
          <w:sz w:val="28"/>
          <w:szCs w:val="28"/>
        </w:rPr>
        <w:lastRenderedPageBreak/>
        <w:t xml:space="preserve">Тема 8. Россия здоровая: биотехнологии, экология (1 час)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AF527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F527D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AF527D" w:rsidRDefault="00AF527D" w:rsidP="00E46E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7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E46E58" w:rsidRPr="00E46E58" w:rsidRDefault="00E46E58" w:rsidP="00834C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E46E58" w:rsidRDefault="00E46E58" w:rsidP="006B20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r w:rsidRPr="00953E2F">
        <w:rPr>
          <w:color w:val="000000" w:themeColor="text1"/>
          <w:sz w:val="28"/>
          <w:szCs w:val="28"/>
        </w:rPr>
        <w:lastRenderedPageBreak/>
        <w:t xml:space="preserve">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953E2F">
        <w:rPr>
          <w:i/>
          <w:iCs/>
          <w:color w:val="000000" w:themeColor="text1"/>
          <w:sz w:val="28"/>
          <w:szCs w:val="28"/>
        </w:rPr>
        <w:t>(на выбор)</w:t>
      </w:r>
      <w:r w:rsidRPr="00953E2F">
        <w:rPr>
          <w:color w:val="000000" w:themeColor="text1"/>
          <w:sz w:val="28"/>
          <w:szCs w:val="28"/>
        </w:rPr>
        <w:t xml:space="preserve">: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953E2F" w:rsidRDefault="00953E2F" w:rsidP="00662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2F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662C45">
        <w:rPr>
          <w:color w:val="000000" w:themeColor="text1"/>
          <w:sz w:val="28"/>
          <w:szCs w:val="28"/>
        </w:rPr>
        <w:t>обучающихся</w:t>
      </w:r>
      <w:proofErr w:type="gramEnd"/>
      <w:r w:rsidRPr="00662C45">
        <w:rPr>
          <w:color w:val="000000" w:themeColor="text1"/>
          <w:sz w:val="28"/>
          <w:szCs w:val="28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662C4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662C45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662C45" w:rsidRDefault="00662C45" w:rsidP="00372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372A1C">
        <w:rPr>
          <w:color w:val="000000" w:themeColor="text1"/>
          <w:sz w:val="28"/>
          <w:szCs w:val="28"/>
        </w:rPr>
        <w:t>обучающихся</w:t>
      </w:r>
      <w:proofErr w:type="gramEnd"/>
      <w:r w:rsidRPr="00372A1C">
        <w:rPr>
          <w:color w:val="000000" w:themeColor="text1"/>
          <w:sz w:val="28"/>
          <w:szCs w:val="28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372A1C" w:rsidRPr="00372A1C" w:rsidRDefault="00372A1C" w:rsidP="00372A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372A1C" w:rsidRDefault="00372A1C" w:rsidP="00AA5D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color w:val="000000" w:themeColor="text1"/>
          <w:sz w:val="28"/>
          <w:szCs w:val="28"/>
        </w:rPr>
        <w:lastRenderedPageBreak/>
        <w:t xml:space="preserve">Знакомство </w:t>
      </w:r>
      <w:proofErr w:type="gramStart"/>
      <w:r w:rsidRPr="00CF367A">
        <w:rPr>
          <w:color w:val="000000" w:themeColor="text1"/>
          <w:sz w:val="28"/>
          <w:szCs w:val="28"/>
        </w:rPr>
        <w:t>обучающихся</w:t>
      </w:r>
      <w:proofErr w:type="gramEnd"/>
      <w:r w:rsidRPr="00CF367A">
        <w:rPr>
          <w:color w:val="000000" w:themeColor="text1"/>
          <w:sz w:val="28"/>
          <w:szCs w:val="28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CF367A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CF367A">
        <w:rPr>
          <w:i/>
          <w:iCs/>
          <w:color w:val="000000" w:themeColor="text1"/>
          <w:sz w:val="28"/>
          <w:szCs w:val="28"/>
        </w:rPr>
        <w:t xml:space="preserve">. </w:t>
      </w:r>
      <w:r w:rsidRPr="00CF367A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AA5D57" w:rsidRDefault="00AA5D57" w:rsidP="00A043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7A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A043D1">
        <w:rPr>
          <w:color w:val="000000" w:themeColor="text1"/>
          <w:sz w:val="28"/>
          <w:szCs w:val="28"/>
        </w:rPr>
        <w:t>обучающихся</w:t>
      </w:r>
      <w:proofErr w:type="gramEnd"/>
      <w:r w:rsidRPr="00A043D1">
        <w:rPr>
          <w:color w:val="000000" w:themeColor="text1"/>
          <w:sz w:val="28"/>
          <w:szCs w:val="28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A043D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043D1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A043D1" w:rsidRDefault="00A043D1" w:rsidP="00301B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На материале профессий из отраслей </w:t>
      </w:r>
      <w:r w:rsidRPr="00301B63">
        <w:rPr>
          <w:i/>
          <w:iCs/>
          <w:sz w:val="28"/>
          <w:szCs w:val="28"/>
        </w:rPr>
        <w:t>(на выбор)</w:t>
      </w:r>
      <w:r w:rsidRPr="00301B63">
        <w:rPr>
          <w:sz w:val="28"/>
          <w:szCs w:val="28"/>
        </w:rPr>
        <w:t xml:space="preserve">: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транспорт и энергетика;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медицина и фармация; </w:t>
      </w:r>
    </w:p>
    <w:p w:rsidR="00301B63" w:rsidRDefault="00301B63" w:rsidP="00A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301B63">
        <w:rPr>
          <w:rFonts w:ascii="Times New Roman" w:hAnsi="Times New Roman" w:cs="Times New Roman"/>
          <w:sz w:val="28"/>
          <w:szCs w:val="28"/>
        </w:rPr>
        <w:lastRenderedPageBreak/>
        <w:t>- предпринимательство.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301B63" w:rsidRDefault="00AE3A3D" w:rsidP="001037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b/>
          <w:bCs/>
          <w:sz w:val="28"/>
          <w:szCs w:val="28"/>
        </w:rPr>
        <w:t xml:space="preserve">Тема 17. </w:t>
      </w:r>
      <w:proofErr w:type="spellStart"/>
      <w:r w:rsidRPr="0010379E">
        <w:rPr>
          <w:b/>
          <w:bCs/>
          <w:sz w:val="28"/>
          <w:szCs w:val="28"/>
        </w:rPr>
        <w:t>Профориентационное</w:t>
      </w:r>
      <w:proofErr w:type="spellEnd"/>
      <w:r w:rsidRPr="0010379E">
        <w:rPr>
          <w:b/>
          <w:bCs/>
          <w:sz w:val="28"/>
          <w:szCs w:val="28"/>
        </w:rPr>
        <w:t xml:space="preserve"> тематическое занятие «Мое будущее» (1 час)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proofErr w:type="spellStart"/>
      <w:r w:rsidR="0010379E" w:rsidRPr="0010379E">
        <w:rPr>
          <w:i/>
          <w:iCs/>
          <w:sz w:val="28"/>
          <w:szCs w:val="28"/>
        </w:rPr>
        <w:t>кл</w:t>
      </w:r>
      <w:proofErr w:type="spellEnd"/>
      <w:r w:rsidR="0010379E" w:rsidRPr="0010379E">
        <w:rPr>
          <w:i/>
          <w:iCs/>
          <w:sz w:val="28"/>
          <w:szCs w:val="28"/>
        </w:rPr>
        <w:t xml:space="preserve">. </w:t>
      </w:r>
    </w:p>
    <w:p w:rsidR="0010379E" w:rsidRDefault="0010379E" w:rsidP="002E0702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E">
        <w:rPr>
          <w:rFonts w:ascii="Times New Roman" w:hAnsi="Times New Roman" w:cs="Times New Roman"/>
          <w:sz w:val="28"/>
          <w:szCs w:val="28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sz w:val="28"/>
          <w:szCs w:val="28"/>
        </w:rPr>
        <w:t xml:space="preserve">Знакомство </w:t>
      </w:r>
      <w:proofErr w:type="gramStart"/>
      <w:r w:rsidRPr="002E0702">
        <w:rPr>
          <w:sz w:val="28"/>
          <w:szCs w:val="28"/>
        </w:rPr>
        <w:t>обучающихся</w:t>
      </w:r>
      <w:proofErr w:type="gramEnd"/>
      <w:r w:rsidRPr="002E0702">
        <w:rPr>
          <w:sz w:val="28"/>
          <w:szCs w:val="28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i/>
          <w:iCs/>
          <w:sz w:val="28"/>
          <w:szCs w:val="28"/>
        </w:rPr>
        <w:t xml:space="preserve">7 </w:t>
      </w:r>
      <w:proofErr w:type="spellStart"/>
      <w:r w:rsidRPr="002E0702">
        <w:rPr>
          <w:i/>
          <w:iCs/>
          <w:sz w:val="28"/>
          <w:szCs w:val="28"/>
        </w:rPr>
        <w:t>кл</w:t>
      </w:r>
      <w:proofErr w:type="spellEnd"/>
      <w:r w:rsidRPr="002E0702">
        <w:rPr>
          <w:i/>
          <w:iCs/>
          <w:sz w:val="28"/>
          <w:szCs w:val="28"/>
        </w:rPr>
        <w:t xml:space="preserve">. </w:t>
      </w:r>
      <w:r w:rsidRPr="002E0702">
        <w:rPr>
          <w:sz w:val="28"/>
          <w:szCs w:val="28"/>
        </w:rPr>
        <w:t xml:space="preserve">Общая характеристика отраслей: добыча и переработка. </w:t>
      </w:r>
    </w:p>
    <w:p w:rsidR="002E0702" w:rsidRDefault="002E0702" w:rsidP="003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sz w:val="28"/>
          <w:szCs w:val="28"/>
        </w:rPr>
        <w:t xml:space="preserve">Знакомство </w:t>
      </w:r>
      <w:proofErr w:type="gramStart"/>
      <w:r w:rsidRPr="00323747">
        <w:rPr>
          <w:sz w:val="28"/>
          <w:szCs w:val="28"/>
        </w:rPr>
        <w:t>обучающихся</w:t>
      </w:r>
      <w:proofErr w:type="gramEnd"/>
      <w:r w:rsidRPr="00323747">
        <w:rPr>
          <w:sz w:val="28"/>
          <w:szCs w:val="28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i/>
          <w:iCs/>
          <w:sz w:val="28"/>
          <w:szCs w:val="28"/>
        </w:rPr>
        <w:t xml:space="preserve">7 </w:t>
      </w:r>
      <w:proofErr w:type="spellStart"/>
      <w:r w:rsidRPr="00323747">
        <w:rPr>
          <w:i/>
          <w:iCs/>
          <w:sz w:val="28"/>
          <w:szCs w:val="28"/>
        </w:rPr>
        <w:t>кл</w:t>
      </w:r>
      <w:proofErr w:type="spellEnd"/>
      <w:r w:rsidRPr="00323747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323747" w:rsidRPr="00323747" w:rsidRDefault="00323747" w:rsidP="00323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323747" w:rsidRDefault="00323747" w:rsidP="008B14AD">
      <w:pPr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776C2A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sz w:val="28"/>
          <w:szCs w:val="28"/>
        </w:rPr>
        <w:t xml:space="preserve">Знакомство </w:t>
      </w:r>
      <w:proofErr w:type="gramStart"/>
      <w:r w:rsidRPr="008B14AD">
        <w:rPr>
          <w:sz w:val="28"/>
          <w:szCs w:val="28"/>
        </w:rPr>
        <w:t>обучающихся</w:t>
      </w:r>
      <w:proofErr w:type="gramEnd"/>
      <w:r w:rsidRPr="008B14AD">
        <w:rPr>
          <w:sz w:val="28"/>
          <w:szCs w:val="28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i/>
          <w:iCs/>
          <w:sz w:val="28"/>
          <w:szCs w:val="28"/>
        </w:rPr>
        <w:t xml:space="preserve">7 </w:t>
      </w:r>
      <w:proofErr w:type="spellStart"/>
      <w:r w:rsidRPr="008B14AD">
        <w:rPr>
          <w:i/>
          <w:iCs/>
          <w:sz w:val="28"/>
          <w:szCs w:val="28"/>
        </w:rPr>
        <w:t>кл</w:t>
      </w:r>
      <w:proofErr w:type="spellEnd"/>
      <w:r w:rsidRPr="008B14AD">
        <w:rPr>
          <w:i/>
          <w:iCs/>
          <w:sz w:val="28"/>
          <w:szCs w:val="28"/>
        </w:rPr>
        <w:t xml:space="preserve">. </w:t>
      </w:r>
      <w:r w:rsidRPr="008B14AD">
        <w:rPr>
          <w:sz w:val="28"/>
          <w:szCs w:val="28"/>
        </w:rPr>
        <w:t xml:space="preserve">Общая характеристика отраслей: наука и образование. </w:t>
      </w:r>
    </w:p>
    <w:p w:rsidR="008B14AD" w:rsidRDefault="008B14AD" w:rsidP="004B304F">
      <w:pPr>
        <w:jc w:val="both"/>
        <w:rPr>
          <w:rFonts w:ascii="Times New Roman" w:hAnsi="Times New Roman" w:cs="Times New Roman"/>
          <w:sz w:val="28"/>
          <w:szCs w:val="28"/>
        </w:rPr>
      </w:pPr>
      <w:r w:rsidRPr="008B14AD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На материале профессий из отраслей </w:t>
      </w:r>
      <w:r w:rsidRPr="004B304F">
        <w:rPr>
          <w:i/>
          <w:iCs/>
          <w:sz w:val="28"/>
          <w:szCs w:val="28"/>
        </w:rPr>
        <w:t>(на выбор)</w:t>
      </w:r>
      <w:r w:rsidRPr="004B304F">
        <w:rPr>
          <w:sz w:val="28"/>
          <w:szCs w:val="28"/>
        </w:rPr>
        <w:t xml:space="preserve">: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- добыча и переработка, легкая промышленность; </w:t>
      </w:r>
    </w:p>
    <w:p w:rsidR="004B304F" w:rsidRDefault="004B304F" w:rsidP="008B3640">
      <w:pPr>
        <w:jc w:val="both"/>
        <w:rPr>
          <w:rFonts w:ascii="Times New Roman" w:hAnsi="Times New Roman" w:cs="Times New Roman"/>
          <w:sz w:val="28"/>
          <w:szCs w:val="28"/>
        </w:rPr>
      </w:pPr>
      <w:r w:rsidRPr="004B304F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8B3640">
        <w:rPr>
          <w:color w:val="000000" w:themeColor="text1"/>
          <w:sz w:val="28"/>
          <w:szCs w:val="28"/>
        </w:rPr>
        <w:t>обучающихся</w:t>
      </w:r>
      <w:proofErr w:type="gramEnd"/>
      <w:r w:rsidRPr="008B3640">
        <w:rPr>
          <w:color w:val="000000" w:themeColor="text1"/>
          <w:sz w:val="28"/>
          <w:szCs w:val="28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8B364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B364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8B3640" w:rsidRPr="008B3640" w:rsidRDefault="008B3640" w:rsidP="008B36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B3640" w:rsidRDefault="008B3640" w:rsidP="009278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b/>
          <w:bCs/>
          <w:color w:val="000000" w:themeColor="text1"/>
          <w:sz w:val="28"/>
          <w:szCs w:val="28"/>
        </w:rPr>
        <w:t xml:space="preserve">Тема 23. Россия безопасная: военно-промышленный комплекс (1 час)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9278A9">
        <w:rPr>
          <w:color w:val="000000" w:themeColor="text1"/>
          <w:sz w:val="28"/>
          <w:szCs w:val="28"/>
        </w:rPr>
        <w:t>обучающихся</w:t>
      </w:r>
      <w:proofErr w:type="gramEnd"/>
      <w:r w:rsidRPr="009278A9">
        <w:rPr>
          <w:color w:val="000000" w:themeColor="text1"/>
          <w:sz w:val="28"/>
          <w:szCs w:val="28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9278A9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9278A9">
        <w:rPr>
          <w:i/>
          <w:iCs/>
          <w:color w:val="000000" w:themeColor="text1"/>
          <w:sz w:val="28"/>
          <w:szCs w:val="28"/>
        </w:rPr>
        <w:t xml:space="preserve">. </w:t>
      </w:r>
      <w:r w:rsidRPr="009278A9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9278A9" w:rsidRDefault="009278A9" w:rsidP="00311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b/>
          <w:bCs/>
          <w:color w:val="000000" w:themeColor="text1"/>
          <w:sz w:val="28"/>
          <w:szCs w:val="28"/>
        </w:rPr>
        <w:t xml:space="preserve">Тема 24. Практико-ориентированное занятие (1 час)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311546">
        <w:rPr>
          <w:i/>
          <w:iCs/>
          <w:color w:val="000000" w:themeColor="text1"/>
          <w:sz w:val="28"/>
          <w:szCs w:val="28"/>
        </w:rPr>
        <w:t>(на выбор)</w:t>
      </w:r>
      <w:r w:rsidRPr="00311546">
        <w:rPr>
          <w:color w:val="000000" w:themeColor="text1"/>
          <w:sz w:val="28"/>
          <w:szCs w:val="28"/>
        </w:rPr>
        <w:t xml:space="preserve">: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5D7636" w:rsidRDefault="00311546" w:rsidP="003C739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11546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3115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3C739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3C7395">
        <w:rPr>
          <w:i/>
          <w:iCs/>
          <w:color w:val="000000" w:themeColor="text1"/>
          <w:sz w:val="28"/>
          <w:szCs w:val="28"/>
        </w:rPr>
        <w:t xml:space="preserve">. </w:t>
      </w:r>
      <w:r w:rsidRPr="003C7395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3C7395" w:rsidRPr="003C7395" w:rsidRDefault="003C7395" w:rsidP="003C73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C7395" w:rsidRDefault="003C7395" w:rsidP="008F41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color w:val="000000" w:themeColor="text1"/>
          <w:sz w:val="28"/>
          <w:szCs w:val="28"/>
        </w:rPr>
        <w:lastRenderedPageBreak/>
        <w:t xml:space="preserve">Знакомство </w:t>
      </w:r>
      <w:proofErr w:type="gramStart"/>
      <w:r w:rsidRPr="008F4174">
        <w:rPr>
          <w:color w:val="000000" w:themeColor="text1"/>
          <w:sz w:val="28"/>
          <w:szCs w:val="28"/>
        </w:rPr>
        <w:t>обучающихся</w:t>
      </w:r>
      <w:proofErr w:type="gramEnd"/>
      <w:r w:rsidRPr="008F4174">
        <w:rPr>
          <w:color w:val="000000" w:themeColor="text1"/>
          <w:sz w:val="28"/>
          <w:szCs w:val="28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4174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4174">
        <w:rPr>
          <w:i/>
          <w:iCs/>
          <w:color w:val="000000" w:themeColor="text1"/>
          <w:sz w:val="28"/>
          <w:szCs w:val="28"/>
        </w:rPr>
        <w:t xml:space="preserve">. </w:t>
      </w:r>
      <w:r w:rsidRPr="008F4174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3C7395" w:rsidRDefault="000F5574" w:rsidP="006F66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17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b/>
          <w:bCs/>
          <w:color w:val="000000" w:themeColor="text1"/>
          <w:sz w:val="28"/>
          <w:szCs w:val="28"/>
        </w:rPr>
        <w:t xml:space="preserve">Тема 27. Практико-ориентированное занятие (1 час)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6F6691">
        <w:rPr>
          <w:i/>
          <w:iCs/>
          <w:color w:val="000000" w:themeColor="text1"/>
          <w:sz w:val="28"/>
          <w:szCs w:val="28"/>
        </w:rPr>
        <w:t>(на выбор)</w:t>
      </w:r>
      <w:r w:rsidRPr="006F6691">
        <w:rPr>
          <w:color w:val="000000" w:themeColor="text1"/>
          <w:sz w:val="28"/>
          <w:szCs w:val="28"/>
        </w:rPr>
        <w:t xml:space="preserve">: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F91E11" w:rsidRDefault="00F91E11" w:rsidP="00407E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9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407EE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407EED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6F6691" w:rsidRPr="00407EED" w:rsidRDefault="00407EED" w:rsidP="00407EE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407EED" w:rsidRDefault="00407EED" w:rsidP="00F239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F239B1">
        <w:rPr>
          <w:color w:val="000000" w:themeColor="text1"/>
          <w:sz w:val="28"/>
          <w:szCs w:val="28"/>
        </w:rPr>
        <w:t>обучающихся</w:t>
      </w:r>
      <w:proofErr w:type="gramEnd"/>
      <w:r w:rsidRPr="00F239B1">
        <w:rPr>
          <w:color w:val="000000" w:themeColor="text1"/>
          <w:sz w:val="28"/>
          <w:szCs w:val="28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F239B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F239B1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F239B1" w:rsidRDefault="00F239B1" w:rsidP="00B54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b/>
          <w:bCs/>
          <w:color w:val="000000" w:themeColor="text1"/>
          <w:sz w:val="28"/>
          <w:szCs w:val="28"/>
        </w:rPr>
        <w:t xml:space="preserve">Тема 30. Практико-ориентированное занятие (1 час)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B54A6D">
        <w:rPr>
          <w:i/>
          <w:iCs/>
          <w:color w:val="000000" w:themeColor="text1"/>
          <w:sz w:val="28"/>
          <w:szCs w:val="28"/>
        </w:rPr>
        <w:t>(на выбор)</w:t>
      </w:r>
      <w:r w:rsidRPr="00B54A6D">
        <w:rPr>
          <w:color w:val="000000" w:themeColor="text1"/>
          <w:sz w:val="28"/>
          <w:szCs w:val="28"/>
        </w:rPr>
        <w:t xml:space="preserve">: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- сервис и туризм; </w:t>
      </w:r>
    </w:p>
    <w:p w:rsidR="00B54A6D" w:rsidRDefault="00B54A6D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6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lastRenderedPageBreak/>
        <w:t xml:space="preserve">Знакомство </w:t>
      </w:r>
      <w:proofErr w:type="gramStart"/>
      <w:r w:rsidRPr="008C08DF">
        <w:rPr>
          <w:color w:val="000000" w:themeColor="text1"/>
          <w:sz w:val="28"/>
          <w:szCs w:val="28"/>
        </w:rPr>
        <w:t>обучающихся</w:t>
      </w:r>
      <w:proofErr w:type="gramEnd"/>
      <w:r w:rsidRPr="008C08DF">
        <w:rPr>
          <w:color w:val="000000" w:themeColor="text1"/>
          <w:sz w:val="28"/>
          <w:szCs w:val="28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8C08DF">
        <w:rPr>
          <w:color w:val="000000" w:themeColor="text1"/>
          <w:sz w:val="28"/>
          <w:szCs w:val="28"/>
        </w:rPr>
        <w:t>изучаемых</w:t>
      </w:r>
      <w:proofErr w:type="gramEnd"/>
      <w:r w:rsidRPr="008C08DF">
        <w:rPr>
          <w:color w:val="000000" w:themeColor="text1"/>
          <w:sz w:val="28"/>
          <w:szCs w:val="28"/>
        </w:rPr>
        <w:t xml:space="preserve"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i/>
          <w:iCs/>
          <w:color w:val="000000" w:themeColor="text1"/>
          <w:sz w:val="28"/>
          <w:szCs w:val="28"/>
        </w:rPr>
        <w:t xml:space="preserve">. </w:t>
      </w:r>
      <w:r w:rsidRPr="008C08DF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8C08DF" w:rsidRPr="008C08DF" w:rsidRDefault="008C08DF" w:rsidP="008C08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8DF" w:rsidRDefault="008C08DF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8C08DF">
        <w:rPr>
          <w:color w:val="000000" w:themeColor="text1"/>
          <w:sz w:val="28"/>
          <w:szCs w:val="28"/>
        </w:rPr>
        <w:t>обучающихся</w:t>
      </w:r>
      <w:proofErr w:type="gramEnd"/>
      <w:r w:rsidRPr="008C08DF">
        <w:rPr>
          <w:color w:val="000000" w:themeColor="text1"/>
          <w:sz w:val="28"/>
          <w:szCs w:val="28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8C08DF" w:rsidRDefault="008C08DF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33. Практико-ориентированное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4414D2">
        <w:rPr>
          <w:i/>
          <w:iCs/>
          <w:color w:val="000000" w:themeColor="text1"/>
          <w:sz w:val="28"/>
          <w:szCs w:val="28"/>
        </w:rPr>
        <w:t>(на выбор)</w:t>
      </w:r>
      <w:r w:rsidRPr="004414D2">
        <w:rPr>
          <w:color w:val="000000" w:themeColor="text1"/>
          <w:sz w:val="28"/>
          <w:szCs w:val="28"/>
        </w:rPr>
        <w:t xml:space="preserve">: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4414D2" w:rsidRDefault="004414D2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вооруженные силы, гражданская оборона.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Итоги изучения курса за год. Что было самым </w:t>
      </w:r>
      <w:proofErr w:type="gramStart"/>
      <w:r w:rsidRPr="004414D2">
        <w:rPr>
          <w:color w:val="000000" w:themeColor="text1"/>
          <w:sz w:val="28"/>
          <w:szCs w:val="28"/>
        </w:rPr>
        <w:t>важные</w:t>
      </w:r>
      <w:proofErr w:type="gramEnd"/>
      <w:r w:rsidRPr="004414D2">
        <w:rPr>
          <w:color w:val="000000" w:themeColor="text1"/>
          <w:sz w:val="28"/>
          <w:szCs w:val="28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4414D2" w:rsidRDefault="004414D2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курса </w:t>
      </w:r>
      <w:proofErr w:type="gramStart"/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, их предложения.</w:t>
      </w:r>
    </w:p>
    <w:p w:rsidR="00195A74" w:rsidRDefault="00195A74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5A74" w:rsidRDefault="00195A74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5A74" w:rsidRDefault="00195A74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5A74" w:rsidRDefault="00195A74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5A74" w:rsidRDefault="00195A74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5A74" w:rsidRDefault="00195A74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5A74" w:rsidRDefault="00195A74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6E8" w:rsidRDefault="004A66E8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F02" w:rsidRDefault="006A6770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</w:p>
    <w:p w:rsidR="00CB1AA7" w:rsidRDefault="00CB1AA7" w:rsidP="00CB1AA7">
      <w:pPr>
        <w:pStyle w:val="a4"/>
        <w:spacing w:after="7"/>
        <w:ind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551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B1AA7" w:rsidRDefault="00CB1AA7" w:rsidP="0006187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CB1AA7" w:rsidRDefault="00CB1AA7" w:rsidP="00061874">
            <w:pPr>
              <w:pStyle w:val="TableParagraph"/>
              <w:spacing w:before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spacing w:before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CB1AA7" w:rsidRDefault="00CB1AA7" w:rsidP="00061874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  <w:p w:rsidR="00CB1AA7" w:rsidRDefault="00CB1AA7" w:rsidP="00061874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CB1AA7" w:rsidTr="00061874">
        <w:trPr>
          <w:trHeight w:val="2760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1.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Установочное занятие «Моя Россия –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мои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горизонты,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мои достижения»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Установочное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Россия</w:t>
            </w:r>
            <w:r w:rsidRPr="00CB1AA7">
              <w:rPr>
                <w:spacing w:val="72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–</w:t>
            </w:r>
            <w:r w:rsidRPr="00CB1AA7">
              <w:rPr>
                <w:spacing w:val="72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страна</w:t>
            </w:r>
            <w:r w:rsidRPr="00CB1AA7">
              <w:rPr>
                <w:spacing w:val="73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безграничных</w:t>
            </w:r>
            <w:r w:rsidRPr="00CB1AA7">
              <w:rPr>
                <w:spacing w:val="73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возможностей и профессионального развития.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Познавательные цифры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 </w:t>
            </w:r>
            <w:proofErr w:type="gramStart"/>
            <w:r w:rsidRPr="00CB1AA7">
              <w:rPr>
                <w:sz w:val="24"/>
                <w:lang w:val="ru-RU"/>
              </w:rPr>
              <w:t>факты о развитии</w:t>
            </w:r>
            <w:proofErr w:type="gramEnd"/>
            <w:r w:rsidRPr="00CB1AA7">
              <w:rPr>
                <w:sz w:val="24"/>
                <w:lang w:val="ru-RU"/>
              </w:rPr>
              <w:t xml:space="preserve"> и достижениях страны. Разделение труда как условие его эффективности. Разнообразие </w:t>
            </w:r>
            <w:r w:rsidRPr="00CB1AA7">
              <w:rPr>
                <w:spacing w:val="-2"/>
                <w:sz w:val="24"/>
                <w:lang w:val="ru-RU"/>
              </w:rPr>
              <w:t>отраслей.</w:t>
            </w:r>
          </w:p>
          <w:p w:rsidR="00CB1AA7" w:rsidRPr="00CB1AA7" w:rsidRDefault="00CB1AA7" w:rsidP="0006187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Цели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возможности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курса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“Россия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-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мои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горизонты”,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виды занятий, основные образовательные формы, правила </w:t>
            </w:r>
            <w:r w:rsidRPr="00CB1AA7">
              <w:rPr>
                <w:spacing w:val="-2"/>
                <w:sz w:val="24"/>
                <w:lang w:val="ru-RU"/>
              </w:rPr>
              <w:t>взаимодействия.</w:t>
            </w:r>
          </w:p>
          <w:p w:rsidR="00CB1AA7" w:rsidRPr="00CB1AA7" w:rsidRDefault="00CB1AA7" w:rsidP="00061874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Платформа «Билет в будущее» </w:t>
            </w:r>
            <w:hyperlink r:id="rId9">
              <w:r>
                <w:rPr>
                  <w:color w:val="0462C1"/>
                  <w:u w:val="single" w:color="0462C1"/>
                </w:rPr>
                <w:t>https</w:t>
              </w:r>
              <w:r w:rsidRPr="00CB1AA7">
                <w:rPr>
                  <w:color w:val="0462C1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u w:val="single" w:color="0462C1"/>
                </w:rPr>
                <w:t>bvbinfo</w:t>
              </w:r>
              <w:proofErr w:type="spellEnd"/>
              <w:r w:rsidRPr="00CB1AA7">
                <w:rPr>
                  <w:color w:val="0462C1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u w:val="single" w:color="0462C1"/>
                </w:rPr>
                <w:t>ru</w:t>
              </w:r>
              <w:proofErr w:type="spellEnd"/>
              <w:r w:rsidRPr="00CB1AA7">
                <w:rPr>
                  <w:color w:val="0462C1"/>
                  <w:u w:val="single" w:color="0462C1"/>
                  <w:lang w:val="ru-RU"/>
                </w:rPr>
                <w:t>/</w:t>
              </w:r>
            </w:hyperlink>
            <w:r w:rsidRPr="00CB1AA7">
              <w:rPr>
                <w:sz w:val="24"/>
                <w:lang w:val="ru-RU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Просмотр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видеороликов,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участие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pacing w:val="-10"/>
                <w:sz w:val="24"/>
                <w:lang w:val="ru-RU"/>
              </w:rPr>
              <w:t>в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дискуссии,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CB1AA7">
              <w:rPr>
                <w:sz w:val="24"/>
                <w:lang w:val="ru-RU"/>
              </w:rPr>
              <w:t xml:space="preserve">тематических заданий, прохождение </w:t>
            </w:r>
            <w:r w:rsidRPr="00CB1AA7">
              <w:rPr>
                <w:spacing w:val="-2"/>
                <w:sz w:val="24"/>
                <w:lang w:val="ru-RU"/>
              </w:rPr>
              <w:t>инструктажа.</w:t>
            </w:r>
          </w:p>
          <w:p w:rsidR="00CB1AA7" w:rsidRPr="00CB1AA7" w:rsidRDefault="00CB1AA7" w:rsidP="00061874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Работа с памятками и материалами </w:t>
            </w:r>
            <w:r w:rsidRPr="00CB1AA7">
              <w:rPr>
                <w:spacing w:val="-2"/>
                <w:sz w:val="24"/>
                <w:lang w:val="ru-RU"/>
              </w:rPr>
              <w:t>занятия.</w:t>
            </w:r>
          </w:p>
          <w:p w:rsidR="00CB1AA7" w:rsidRPr="00CB1AA7" w:rsidRDefault="00CB1AA7" w:rsidP="00061874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CB1AA7" w:rsidTr="00061874">
        <w:trPr>
          <w:trHeight w:val="2208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Тематическое </w:t>
            </w:r>
            <w:proofErr w:type="spellStart"/>
            <w:r w:rsidRPr="00CB1AA7">
              <w:rPr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«Открой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свое будущее»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 w:right="15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Тематическое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8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>7</w:t>
            </w:r>
            <w:r w:rsidRPr="00CB1AA7">
              <w:rPr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>.</w:t>
            </w:r>
            <w:r w:rsidRPr="00CB1AA7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Профиль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обучения,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выбор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профиля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обучения.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Кто в этом может помочь, в чем роль самого ученика.</w:t>
            </w:r>
          </w:p>
          <w:p w:rsidR="00CB1AA7" w:rsidRPr="00CB1AA7" w:rsidRDefault="00CB1AA7" w:rsidP="0006187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Как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могут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быть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связаны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школьные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предметы,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профиль обучения и дальнейший выбор профессионального пути. Формула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«5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П</w:t>
            </w:r>
            <w:proofErr w:type="gramEnd"/>
            <w:r w:rsidRPr="00CB1AA7">
              <w:rPr>
                <w:sz w:val="24"/>
                <w:lang w:val="ru-RU"/>
              </w:rPr>
              <w:t>»: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Проблема,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Постановка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задачи,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Поиск информации</w:t>
            </w:r>
            <w:r w:rsidRPr="00CB1AA7">
              <w:rPr>
                <w:spacing w:val="-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ресурсов,</w:t>
            </w:r>
            <w:r w:rsidRPr="00CB1AA7">
              <w:rPr>
                <w:spacing w:val="-6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Продукт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(решение),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Презентация.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Просмотр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видеороликов,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участие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дискуссии,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выполнение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проектного задания, заполнение анкет </w:t>
            </w:r>
            <w:r w:rsidRPr="00CB1AA7">
              <w:rPr>
                <w:spacing w:val="-2"/>
                <w:sz w:val="24"/>
                <w:lang w:val="ru-RU"/>
              </w:rPr>
              <w:t>самооценки.</w:t>
            </w:r>
          </w:p>
          <w:p w:rsidR="00CB1AA7" w:rsidRPr="00CB1AA7" w:rsidRDefault="00CB1AA7" w:rsidP="00061874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Работа с памятками и материалами </w:t>
            </w:r>
            <w:r w:rsidRPr="00CB1AA7">
              <w:rPr>
                <w:spacing w:val="-2"/>
                <w:sz w:val="24"/>
                <w:lang w:val="ru-RU"/>
              </w:rPr>
              <w:t>занятия.</w:t>
            </w:r>
          </w:p>
          <w:p w:rsidR="00CB1AA7" w:rsidRPr="00CB1AA7" w:rsidRDefault="00CB1AA7" w:rsidP="00061874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 под руководством педагога, работа в группе, презентация.</w:t>
            </w:r>
          </w:p>
        </w:tc>
      </w:tr>
    </w:tbl>
    <w:p w:rsidR="00CB1AA7" w:rsidRDefault="00CB1AA7" w:rsidP="00CB1AA7">
      <w:pPr>
        <w:jc w:val="both"/>
        <w:rPr>
          <w:sz w:val="24"/>
        </w:rPr>
        <w:sectPr w:rsidR="00CB1AA7" w:rsidSect="000F1EBB">
          <w:footerReference w:type="default" r:id="rId10"/>
          <w:pgSz w:w="16840" w:h="11910" w:orient="landscape"/>
          <w:pgMar w:top="567" w:right="460" w:bottom="1560" w:left="1020" w:header="0" w:footer="707" w:gutter="0"/>
          <w:cols w:space="720"/>
          <w:docGrid w:linePitch="299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551"/>
        </w:trPr>
        <w:tc>
          <w:tcPr>
            <w:tcW w:w="571" w:type="dxa"/>
          </w:tcPr>
          <w:p w:rsidR="00CB1AA7" w:rsidRPr="001E7399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CB1AA7" w:rsidRPr="001E7399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CB1AA7" w:rsidRPr="001E7399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  <w:lang w:val="ru-RU"/>
              </w:rPr>
            </w:pPr>
            <w:r w:rsidRPr="00CB1AA7">
              <w:rPr>
                <w:spacing w:val="-5"/>
                <w:sz w:val="24"/>
                <w:lang w:val="ru-RU"/>
              </w:rPr>
              <w:t>как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первого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4"/>
                <w:sz w:val="24"/>
                <w:lang w:val="ru-RU"/>
              </w:rPr>
              <w:t>шага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5"/>
                <w:sz w:val="24"/>
                <w:lang w:val="ru-RU"/>
              </w:rPr>
              <w:t>для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формирования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персонального</w:t>
            </w:r>
          </w:p>
          <w:p w:rsidR="00CB1AA7" w:rsidRDefault="00CB1AA7" w:rsidP="0006187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образовательно-профессионального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маршрута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</w:t>
            </w:r>
            <w:r w:rsidRPr="00CB1AA7">
              <w:rPr>
                <w:spacing w:val="7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7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72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педагога,</w:t>
            </w:r>
          </w:p>
          <w:p w:rsidR="00CB1AA7" w:rsidRPr="00CB1AA7" w:rsidRDefault="00CB1AA7" w:rsidP="0006187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самостоятельная</w:t>
            </w:r>
            <w:r w:rsidRPr="00CB1AA7">
              <w:rPr>
                <w:spacing w:val="-6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работа.</w:t>
            </w:r>
          </w:p>
        </w:tc>
      </w:tr>
      <w:tr w:rsidR="00CB1AA7" w:rsidTr="00061874">
        <w:trPr>
          <w:trHeight w:val="2328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3.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Тематическое </w:t>
            </w:r>
            <w:proofErr w:type="spellStart"/>
            <w:r w:rsidRPr="00CB1AA7">
              <w:rPr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занятие «Познаю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себя»</w:t>
            </w:r>
            <w:r w:rsidRPr="00CB1AA7">
              <w:rPr>
                <w:spacing w:val="-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(1</w:t>
            </w:r>
            <w:r w:rsidRPr="00CB1AA7">
              <w:rPr>
                <w:spacing w:val="2"/>
                <w:sz w:val="24"/>
                <w:lang w:val="ru-RU"/>
              </w:rPr>
              <w:t xml:space="preserve"> </w:t>
            </w:r>
            <w:r w:rsidRPr="00CB1AA7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 w:right="11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Тематическое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ионное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https</w:t>
              </w:r>
              <w:r w:rsidRPr="00CB1AA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bvbinfo</w:t>
              </w:r>
              <w:proofErr w:type="spellEnd"/>
              <w:r w:rsidRPr="00CB1AA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ru</w:t>
              </w:r>
              <w:proofErr w:type="spellEnd"/>
              <w:r w:rsidRPr="00CB1AA7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/</w:t>
              </w:r>
            </w:hyperlink>
          </w:p>
          <w:p w:rsidR="00CB1AA7" w:rsidRDefault="00CB1AA7" w:rsidP="00061874">
            <w:pPr>
              <w:pStyle w:val="TableParagraph"/>
              <w:jc w:val="both"/>
              <w:rPr>
                <w:sz w:val="24"/>
              </w:rPr>
            </w:pPr>
            <w:r w:rsidRPr="00CB1AA7">
              <w:rPr>
                <w:i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7 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Просмотр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видеороликов,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участие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pacing w:val="-10"/>
                <w:sz w:val="24"/>
                <w:lang w:val="ru-RU"/>
              </w:rPr>
              <w:t>в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дискуссии,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CB1AA7">
              <w:rPr>
                <w:sz w:val="24"/>
                <w:lang w:val="ru-RU"/>
              </w:rPr>
              <w:t xml:space="preserve">тематических заданий, прохождение </w:t>
            </w:r>
            <w:r w:rsidRPr="00CB1AA7">
              <w:rPr>
                <w:spacing w:val="-2"/>
                <w:sz w:val="24"/>
                <w:lang w:val="ru-RU"/>
              </w:rPr>
              <w:t>инструктажа.</w:t>
            </w:r>
          </w:p>
          <w:p w:rsidR="00CB1AA7" w:rsidRPr="00CB1AA7" w:rsidRDefault="00CB1AA7" w:rsidP="00061874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Работа с памятками и материалами </w:t>
            </w:r>
            <w:r w:rsidRPr="00CB1AA7">
              <w:rPr>
                <w:spacing w:val="-2"/>
                <w:sz w:val="24"/>
                <w:lang w:val="ru-RU"/>
              </w:rPr>
              <w:t>занятия.</w:t>
            </w:r>
          </w:p>
          <w:p w:rsidR="00CB1AA7" w:rsidRPr="00CB1AA7" w:rsidRDefault="00CB1AA7" w:rsidP="0006187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CB1AA7" w:rsidTr="00061874">
        <w:trPr>
          <w:trHeight w:val="2759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4.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Россия </w:t>
            </w:r>
            <w:r w:rsidRPr="00CB1AA7">
              <w:rPr>
                <w:spacing w:val="-2"/>
                <w:sz w:val="24"/>
                <w:lang w:val="ru-RU"/>
              </w:rPr>
              <w:t>аграрная:</w:t>
            </w:r>
          </w:p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 xml:space="preserve">растениеводство, </w:t>
            </w:r>
            <w:r w:rsidRPr="00CB1AA7">
              <w:rPr>
                <w:sz w:val="24"/>
                <w:lang w:val="ru-RU"/>
              </w:rPr>
              <w:t>садоводство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(1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z w:val="24"/>
                <w:lang w:val="ru-RU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CB1AA7">
              <w:rPr>
                <w:spacing w:val="-2"/>
                <w:sz w:val="24"/>
                <w:lang w:val="ru-RU"/>
              </w:rPr>
              <w:t>профессиональной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деятельности.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Варианты </w:t>
            </w:r>
            <w:r w:rsidRPr="00CB1AA7">
              <w:rPr>
                <w:sz w:val="24"/>
                <w:lang w:val="ru-RU"/>
              </w:rPr>
              <w:t>профессионального образования.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Рассматриваются такие направления</w:t>
            </w:r>
            <w:r w:rsidRPr="00CB1AA7">
              <w:rPr>
                <w:spacing w:val="74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как:</w:t>
            </w:r>
            <w:r w:rsidRPr="00CB1AA7">
              <w:rPr>
                <w:spacing w:val="73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полеводство,</w:t>
            </w:r>
            <w:r w:rsidRPr="00CB1AA7">
              <w:rPr>
                <w:spacing w:val="74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pacing w:val="-2"/>
                <w:sz w:val="24"/>
                <w:lang w:val="ru-RU"/>
              </w:rPr>
              <w:t>овощеводство,</w:t>
            </w:r>
          </w:p>
          <w:p w:rsidR="00CB1AA7" w:rsidRDefault="00CB1AA7" w:rsidP="000618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садоводство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лесоводство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 xml:space="preserve">. </w:t>
            </w:r>
            <w:r w:rsidRPr="00CB1AA7">
              <w:rPr>
                <w:sz w:val="24"/>
                <w:lang w:val="ru-RU"/>
              </w:rPr>
              <w:t>Общая характеристика отраслей: растениеводство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 помогающие стать успешными профессионалами.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Школьные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предметы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дополнительное образование,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помогающие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будущем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rPr>
          <w:sz w:val="2"/>
          <w:szCs w:val="2"/>
        </w:rPr>
        <w:sectPr w:rsidR="00CB1AA7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207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Тема 5. Россия </w:t>
            </w:r>
            <w:r w:rsidRPr="00CB1AA7">
              <w:rPr>
                <w:spacing w:val="-2"/>
                <w:sz w:val="24"/>
                <w:lang w:val="ru-RU"/>
              </w:rPr>
              <w:t>индустриальная: атомная</w:t>
            </w:r>
          </w:p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 xml:space="preserve">промышленность </w:t>
            </w:r>
            <w:r w:rsidRPr="00CB1AA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5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z w:val="24"/>
                <w:lang w:val="ru-RU"/>
              </w:rPr>
              <w:t xml:space="preserve"> с ролью атомной промышленности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нашей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страны.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Достижения России в сфере атомной промышленности, актуальные задачи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перспективы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развития.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Крупнейший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работодатель отрасли - корпорация "</w:t>
            </w:r>
            <w:proofErr w:type="spellStart"/>
            <w:r w:rsidRPr="00CB1AA7">
              <w:rPr>
                <w:sz w:val="24"/>
                <w:lang w:val="ru-RU"/>
              </w:rPr>
              <w:t>Росатом</w:t>
            </w:r>
            <w:proofErr w:type="spellEnd"/>
            <w:r w:rsidRPr="00CB1AA7">
              <w:rPr>
                <w:sz w:val="24"/>
                <w:lang w:val="ru-RU"/>
              </w:rPr>
              <w:t>", географическая представленность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корпорации,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перспективная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потребность в</w:t>
            </w:r>
            <w:r w:rsidRPr="00CB1AA7">
              <w:rPr>
                <w:spacing w:val="77"/>
                <w:w w:val="15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78"/>
                <w:w w:val="150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77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  <w:p w:rsidR="00CB1AA7" w:rsidRDefault="00CB1AA7" w:rsidP="000618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Варианты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3256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6.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CB1AA7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proofErr w:type="gramStart"/>
            <w:r w:rsidRPr="00CB1AA7">
              <w:rPr>
                <w:sz w:val="24"/>
                <w:lang w:val="ru-RU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направление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дополнительного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Просмотр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видеороликов,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участие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pacing w:val="-10"/>
                <w:sz w:val="24"/>
                <w:lang w:val="ru-RU"/>
              </w:rPr>
              <w:t>в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дискуссии,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CB1AA7">
              <w:rPr>
                <w:sz w:val="24"/>
                <w:lang w:val="ru-RU"/>
              </w:rPr>
              <w:t xml:space="preserve">тематических заданий, прохождение </w:t>
            </w:r>
            <w:r w:rsidRPr="00CB1AA7">
              <w:rPr>
                <w:spacing w:val="-2"/>
                <w:sz w:val="24"/>
                <w:lang w:val="ru-RU"/>
              </w:rPr>
              <w:t>инструктажа.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</w:t>
            </w:r>
            <w:r w:rsidRPr="00CB1AA7">
              <w:rPr>
                <w:spacing w:val="-8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работа.</w:t>
            </w:r>
          </w:p>
          <w:p w:rsidR="00CB1AA7" w:rsidRPr="00CB1AA7" w:rsidRDefault="00CB1AA7" w:rsidP="00061874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CB1AA7" w:rsidTr="00061874">
        <w:trPr>
          <w:trHeight w:val="2558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7.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Россия</w:t>
            </w:r>
          </w:p>
          <w:p w:rsidR="00CB1AA7" w:rsidRPr="00CB1AA7" w:rsidRDefault="00CB1AA7" w:rsidP="00061874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аграрная: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пищевая </w:t>
            </w:r>
            <w:r w:rsidRPr="00CB1AA7">
              <w:rPr>
                <w:spacing w:val="-2"/>
                <w:sz w:val="24"/>
                <w:lang w:val="ru-RU"/>
              </w:rPr>
              <w:t xml:space="preserve">промышленность </w:t>
            </w:r>
            <w:r w:rsidRPr="00CB1AA7">
              <w:rPr>
                <w:sz w:val="24"/>
                <w:lang w:val="ru-RU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Продолжение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знакомства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-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сельского хозяйства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нашей страны.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Достижения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 Общая характеристика отраслей: пищевая промышленность и общественное питание.</w:t>
            </w:r>
          </w:p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CB1AA7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412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Тема 8. Россия </w:t>
            </w:r>
            <w:r w:rsidRPr="00CB1AA7">
              <w:rPr>
                <w:spacing w:val="-2"/>
                <w:sz w:val="24"/>
                <w:lang w:val="ru-RU"/>
              </w:rPr>
              <w:t xml:space="preserve">здоровая: биотехнологии, </w:t>
            </w:r>
            <w:r w:rsidRPr="00CB1AA7">
              <w:rPr>
                <w:sz w:val="24"/>
                <w:lang w:val="ru-RU"/>
              </w:rPr>
              <w:t>экология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(1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5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потребность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Основные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>7</w:t>
            </w:r>
            <w:r w:rsidRPr="00CB1AA7">
              <w:rPr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>.</w:t>
            </w:r>
            <w:r w:rsidRPr="00CB1AA7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Общая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характеристика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отраслей: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биотехнологии и экология.</w:t>
            </w:r>
          </w:p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CB1AA7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3038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9.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Россия</w:t>
            </w:r>
          </w:p>
          <w:p w:rsidR="00CB1AA7" w:rsidRPr="00CB1AA7" w:rsidRDefault="00CB1AA7" w:rsidP="00061874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безопасная: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полиция, </w:t>
            </w:r>
            <w:r w:rsidRPr="00CB1AA7">
              <w:rPr>
                <w:spacing w:val="-2"/>
                <w:sz w:val="24"/>
                <w:lang w:val="ru-RU"/>
              </w:rPr>
              <w:t xml:space="preserve">противопожарная </w:t>
            </w:r>
            <w:r w:rsidRPr="00CB1AA7">
              <w:rPr>
                <w:sz w:val="24"/>
                <w:lang w:val="ru-RU"/>
              </w:rPr>
              <w:t>служба, служба спасения, охрана</w:t>
            </w:r>
          </w:p>
          <w:p w:rsidR="00CB1AA7" w:rsidRDefault="00CB1AA7" w:rsidP="00061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proofErr w:type="spellStart"/>
            <w:r>
              <w:rPr>
                <w:spacing w:val="-4"/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обучающихся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служб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безопасности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нашей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страны.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Достижения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России в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рассматриваемых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отраслях,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актуальные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задачи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перспективы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развития.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Особенности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работодателей,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CB1AA7">
              <w:rPr>
                <w:spacing w:val="-2"/>
                <w:sz w:val="24"/>
                <w:lang w:val="ru-RU"/>
              </w:rPr>
              <w:t>профессиональной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деятельности.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Варианты </w:t>
            </w:r>
            <w:r w:rsidRPr="00CB1AA7">
              <w:rPr>
                <w:sz w:val="24"/>
                <w:lang w:val="ru-RU"/>
              </w:rPr>
              <w:t>профессионального образования.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760"/>
        </w:trPr>
        <w:tc>
          <w:tcPr>
            <w:tcW w:w="571" w:type="dxa"/>
          </w:tcPr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CB1AA7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B1AA7" w:rsidTr="00061874">
        <w:trPr>
          <w:trHeight w:val="4140"/>
        </w:trPr>
        <w:tc>
          <w:tcPr>
            <w:tcW w:w="571" w:type="dxa"/>
          </w:tcPr>
          <w:p w:rsidR="00CB1AA7" w:rsidRP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10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10.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CB1AA7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направлено</w:t>
            </w:r>
            <w:r w:rsidRPr="00CB1AA7">
              <w:rPr>
                <w:spacing w:val="74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углубление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CB1AA7">
              <w:rPr>
                <w:spacing w:val="-2"/>
                <w:sz w:val="24"/>
                <w:lang w:val="ru-RU"/>
              </w:rPr>
              <w:t>возможных.</w:t>
            </w:r>
          </w:p>
          <w:p w:rsidR="00CB1AA7" w:rsidRPr="00CB1AA7" w:rsidRDefault="00CB1AA7" w:rsidP="0006187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Обучающиеся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получают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задания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специалиста (в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или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формате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презентации,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благодаря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выполнению,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уточняют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материале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профессий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(на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выбор):</w:t>
            </w:r>
          </w:p>
          <w:p w:rsidR="00CB1AA7" w:rsidRPr="00CB1AA7" w:rsidRDefault="00CB1AA7" w:rsidP="0006187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пищевая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промышленность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общественное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питание;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биотехнологии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CB1AA7">
              <w:rPr>
                <w:spacing w:val="-2"/>
                <w:sz w:val="24"/>
                <w:lang w:val="ru-RU"/>
              </w:rPr>
              <w:t>Выполнение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ориентированных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заданий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CB1AA7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  <w:tr w:rsidR="00CB1AA7" w:rsidTr="00061874">
        <w:trPr>
          <w:trHeight w:val="2483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Тема 11. Россия </w:t>
            </w:r>
            <w:r w:rsidRPr="00CB1AA7">
              <w:rPr>
                <w:spacing w:val="-2"/>
                <w:sz w:val="24"/>
                <w:lang w:val="ru-RU"/>
              </w:rPr>
              <w:t xml:space="preserve">комфортная: </w:t>
            </w:r>
            <w:r w:rsidRPr="00CB1AA7">
              <w:rPr>
                <w:sz w:val="24"/>
                <w:lang w:val="ru-RU"/>
              </w:rPr>
              <w:t>транспорт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(1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комфортной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среды в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нашей</w:t>
            </w:r>
            <w:r w:rsidRPr="00CB1AA7">
              <w:rPr>
                <w:spacing w:val="-1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страны.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Достижения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России</w:t>
            </w:r>
            <w:r w:rsidRPr="00CB1AA7">
              <w:rPr>
                <w:spacing w:val="-1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 комфортной среды, актуальные задачи и перспективы развития.</w:t>
            </w:r>
            <w:r w:rsidRPr="00CB1AA7">
              <w:rPr>
                <w:spacing w:val="59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Крупнейшие</w:t>
            </w:r>
            <w:r w:rsidRPr="00CB1AA7">
              <w:rPr>
                <w:spacing w:val="59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работодатели</w:t>
            </w:r>
            <w:r w:rsidRPr="00CB1AA7">
              <w:rPr>
                <w:spacing w:val="6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59"/>
                <w:sz w:val="24"/>
                <w:lang w:val="ru-RU"/>
              </w:rPr>
              <w:t xml:space="preserve">   </w:t>
            </w:r>
            <w:r w:rsidRPr="00CB1AA7">
              <w:rPr>
                <w:spacing w:val="-2"/>
                <w:sz w:val="24"/>
                <w:lang w:val="ru-RU"/>
              </w:rPr>
              <w:t>отрасли</w:t>
            </w:r>
          </w:p>
          <w:p w:rsidR="00CB1AA7" w:rsidRDefault="00CB1AA7" w:rsidP="00061874">
            <w:pPr>
              <w:pStyle w:val="TableParagraph"/>
              <w:ind w:right="96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«Транспорт», их географическая представленность, перспективная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потребность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 xml:space="preserve">. Общая характеристика отрасли: транспорт. </w:t>
            </w:r>
            <w:r w:rsidRPr="00CB1AA7">
              <w:rPr>
                <w:spacing w:val="-2"/>
                <w:sz w:val="24"/>
                <w:lang w:val="ru-RU"/>
              </w:rPr>
              <w:t>Значимость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3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отрасли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10"/>
                <w:sz w:val="24"/>
                <w:lang w:val="ru-RU"/>
              </w:rPr>
              <w:t>в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экономике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страны,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основные профессии,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представленные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10"/>
                <w:sz w:val="24"/>
                <w:lang w:val="ru-RU"/>
              </w:rPr>
              <w:t>в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4"/>
                <w:sz w:val="24"/>
                <w:lang w:val="ru-RU"/>
              </w:rPr>
              <w:t>ней.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Знания,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нужные </w:t>
            </w:r>
            <w:r w:rsidRPr="00CB1AA7">
              <w:rPr>
                <w:sz w:val="24"/>
                <w:lang w:val="ru-RU"/>
              </w:rPr>
              <w:t>в работе профессионалов отрасли.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</w:t>
            </w:r>
            <w:r w:rsidRPr="00CB1AA7">
              <w:rPr>
                <w:spacing w:val="2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помогающие</w:t>
            </w:r>
            <w:r w:rsidRPr="00CB1AA7">
              <w:rPr>
                <w:spacing w:val="26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стать</w:t>
            </w:r>
            <w:r w:rsidRPr="00CB1AA7">
              <w:rPr>
                <w:spacing w:val="3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успешными</w:t>
            </w:r>
            <w:r w:rsidRPr="00CB1AA7">
              <w:rPr>
                <w:spacing w:val="2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профессионалами. Школьные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предметы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z w:val="24"/>
                <w:lang w:val="ru-RU"/>
              </w:rPr>
              <w:tab/>
              <w:t>дополнительное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rPr>
          <w:sz w:val="2"/>
          <w:szCs w:val="2"/>
        </w:rPr>
        <w:sectPr w:rsidR="00CB1AA7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695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12.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Россия</w:t>
            </w:r>
          </w:p>
          <w:p w:rsidR="00CB1AA7" w:rsidRPr="00CB1AA7" w:rsidRDefault="00CB1AA7" w:rsidP="00061874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здоровая: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z w:val="24"/>
                <w:lang w:val="ru-RU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потребность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Основные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>7</w:t>
            </w:r>
            <w:r w:rsidRPr="00CB1AA7">
              <w:rPr>
                <w:i/>
                <w:spacing w:val="40"/>
                <w:sz w:val="24"/>
                <w:lang w:val="ru-RU"/>
              </w:rPr>
              <w:t xml:space="preserve"> 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Общая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характеристика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отраслей: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медицина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 фармация.</w:t>
            </w:r>
          </w:p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</w:t>
            </w:r>
            <w:r w:rsidRPr="00CB1AA7">
              <w:rPr>
                <w:spacing w:val="38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предметы</w:t>
            </w:r>
            <w:r w:rsidRPr="00CB1AA7">
              <w:rPr>
                <w:spacing w:val="38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39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дополнительное</w:t>
            </w:r>
            <w:r w:rsidRPr="00CB1AA7">
              <w:rPr>
                <w:spacing w:val="38"/>
                <w:sz w:val="24"/>
                <w:lang w:val="ru-RU"/>
              </w:rPr>
              <w:t xml:space="preserve">  </w:t>
            </w:r>
            <w:r w:rsidRPr="00CB1AA7">
              <w:rPr>
                <w:spacing w:val="-2"/>
                <w:sz w:val="24"/>
                <w:lang w:val="ru-RU"/>
              </w:rPr>
              <w:t>образование,</w:t>
            </w:r>
          </w:p>
          <w:p w:rsidR="00CB1AA7" w:rsidRPr="00CB1AA7" w:rsidRDefault="00CB1AA7" w:rsidP="00061874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CB1AA7">
              <w:rPr>
                <w:sz w:val="24"/>
                <w:lang w:val="ru-RU"/>
              </w:rPr>
              <w:t>помогающие</w:t>
            </w:r>
            <w:proofErr w:type="gramEnd"/>
            <w:r w:rsidRPr="00CB1AA7">
              <w:rPr>
                <w:sz w:val="24"/>
                <w:lang w:val="ru-RU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208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13.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Россия </w:t>
            </w:r>
            <w:r w:rsidRPr="00CB1AA7">
              <w:rPr>
                <w:spacing w:val="-2"/>
                <w:sz w:val="24"/>
                <w:lang w:val="ru-RU"/>
              </w:rPr>
              <w:t>деловая:</w:t>
            </w:r>
          </w:p>
          <w:p w:rsidR="00CB1AA7" w:rsidRPr="00CB1AA7" w:rsidRDefault="00CB1AA7" w:rsidP="0006187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 xml:space="preserve">предпринимательство </w:t>
            </w:r>
            <w:r w:rsidRPr="00CB1AA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деловой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сферы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CB1AA7">
              <w:rPr>
                <w:spacing w:val="-2"/>
                <w:sz w:val="24"/>
                <w:lang w:val="ru-RU"/>
              </w:rPr>
              <w:t>профессиональной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деятельности.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Варианты </w:t>
            </w:r>
            <w:r w:rsidRPr="00CB1AA7">
              <w:rPr>
                <w:sz w:val="24"/>
                <w:lang w:val="ru-RU"/>
              </w:rPr>
              <w:t>профессионального образования.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 xml:space="preserve">. </w:t>
            </w:r>
            <w:r w:rsidRPr="00CB1AA7">
              <w:rPr>
                <w:sz w:val="24"/>
                <w:lang w:val="ru-RU"/>
              </w:rPr>
              <w:t xml:space="preserve">Общая характеристика отрасли </w:t>
            </w:r>
            <w:r w:rsidRPr="00CB1AA7">
              <w:rPr>
                <w:spacing w:val="-2"/>
                <w:sz w:val="24"/>
                <w:lang w:val="ru-RU"/>
              </w:rPr>
              <w:t>предпринимательство.</w:t>
            </w:r>
          </w:p>
          <w:p w:rsidR="00CB1AA7" w:rsidRDefault="00CB1AA7" w:rsidP="00061874">
            <w:pPr>
              <w:pStyle w:val="TableParagraph"/>
              <w:ind w:right="95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Default="00CB1AA7" w:rsidP="00061874">
            <w:pPr>
              <w:rPr>
                <w:sz w:val="2"/>
                <w:szCs w:val="2"/>
              </w:rPr>
            </w:pPr>
          </w:p>
        </w:tc>
      </w:tr>
    </w:tbl>
    <w:p w:rsidR="00CB1AA7" w:rsidRDefault="00CB1AA7" w:rsidP="00CB1AA7">
      <w:pPr>
        <w:rPr>
          <w:sz w:val="2"/>
          <w:szCs w:val="2"/>
        </w:rPr>
        <w:sectPr w:rsidR="00CB1AA7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208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14.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Россия </w:t>
            </w:r>
            <w:r w:rsidRPr="00CB1AA7">
              <w:rPr>
                <w:spacing w:val="-2"/>
                <w:sz w:val="24"/>
                <w:lang w:val="ru-RU"/>
              </w:rPr>
              <w:t>комфортная:</w:t>
            </w:r>
          </w:p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энергетика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(1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3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энергетики</w:t>
            </w:r>
            <w:r w:rsidRPr="00CB1AA7">
              <w:rPr>
                <w:spacing w:val="-1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потребность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2945"/>
              </w:tabs>
              <w:ind w:right="91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 Общая характеристика отрасли: энергетика. Значимость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страны,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основные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</w:t>
            </w:r>
            <w:r w:rsidRPr="00CB1AA7">
              <w:rPr>
                <w:spacing w:val="2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привычки, хобби,</w:t>
            </w:r>
            <w:r w:rsidRPr="00CB1AA7">
              <w:rPr>
                <w:spacing w:val="2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помогающие</w:t>
            </w:r>
            <w:r w:rsidRPr="00CB1AA7">
              <w:rPr>
                <w:spacing w:val="2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стать</w:t>
            </w:r>
            <w:r w:rsidRPr="00CB1AA7">
              <w:rPr>
                <w:spacing w:val="3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успешными</w:t>
            </w:r>
            <w:r w:rsidRPr="00CB1AA7">
              <w:rPr>
                <w:spacing w:val="2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профессионалами. Школьные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предметы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z w:val="24"/>
                <w:lang w:val="ru-RU"/>
              </w:rPr>
              <w:tab/>
              <w:t>дополнительное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4692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15.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CB1AA7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направлено</w:t>
            </w:r>
            <w:r w:rsidRPr="00CB1AA7">
              <w:rPr>
                <w:spacing w:val="74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углубление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CB1AA7">
              <w:rPr>
                <w:spacing w:val="-2"/>
                <w:sz w:val="24"/>
                <w:lang w:val="ru-RU"/>
              </w:rPr>
              <w:t>возможных.</w:t>
            </w:r>
          </w:p>
          <w:p w:rsidR="00CB1AA7" w:rsidRPr="00CB1AA7" w:rsidRDefault="00CB1AA7" w:rsidP="0006187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Обучающиеся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получают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задания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специалиста (в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или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формате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презентации,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благодаря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выполнению,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уточняют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материале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профессий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(на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выбор):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энергетика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фармация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предпринимательство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CB1AA7">
              <w:rPr>
                <w:spacing w:val="-2"/>
                <w:sz w:val="24"/>
                <w:lang w:val="ru-RU"/>
              </w:rPr>
              <w:t>Выполнение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ориентированных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заданий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CB1AA7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</w:tbl>
    <w:p w:rsidR="00CB1AA7" w:rsidRDefault="00CB1AA7" w:rsidP="00CB1AA7">
      <w:pPr>
        <w:jc w:val="both"/>
        <w:rPr>
          <w:sz w:val="24"/>
        </w:rPr>
        <w:sectPr w:rsidR="00CB1AA7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4140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CB1AA7" w:rsidRDefault="00CB1AA7" w:rsidP="0006187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Проектное</w:t>
            </w:r>
            <w:proofErr w:type="spellEnd"/>
          </w:p>
          <w:p w:rsidR="00CB1AA7" w:rsidRDefault="00CB1AA7" w:rsidP="0006187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Обучающиеся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переходят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знакомства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информацией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посвящено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теме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«Поговори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родителями»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CB1AA7">
              <w:rPr>
                <w:spacing w:val="-2"/>
                <w:sz w:val="24"/>
                <w:lang w:val="ru-RU"/>
              </w:rPr>
              <w:t>взрослыми).</w:t>
            </w:r>
          </w:p>
          <w:p w:rsidR="00CB1AA7" w:rsidRPr="00CB1AA7" w:rsidRDefault="00CB1AA7" w:rsidP="0006187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В зависимости от возраста ученики готовят более узкий или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более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широкий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список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вопросов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для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беседы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 знакомятся с правилами и особенностями проведения </w:t>
            </w:r>
            <w:r w:rsidRPr="00CB1AA7">
              <w:rPr>
                <w:spacing w:val="-2"/>
                <w:sz w:val="24"/>
                <w:lang w:val="ru-RU"/>
              </w:rPr>
              <w:t>интервью.</w:t>
            </w:r>
          </w:p>
          <w:p w:rsidR="00CB1AA7" w:rsidRPr="00CB1AA7" w:rsidRDefault="00CB1AA7" w:rsidP="00061874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Материалы занятия могут быть использованы учениками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группах.</w:t>
            </w:r>
          </w:p>
          <w:p w:rsidR="00CB1AA7" w:rsidRPr="00CB1AA7" w:rsidRDefault="00CB1AA7" w:rsidP="00061874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CB1AA7" w:rsidTr="00061874">
        <w:trPr>
          <w:trHeight w:val="2483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Тема 17. </w:t>
            </w:r>
            <w:proofErr w:type="spellStart"/>
            <w:r w:rsidRPr="00CB1AA7">
              <w:rPr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тематическое</w:t>
            </w:r>
            <w:r w:rsidRPr="00CB1AA7">
              <w:rPr>
                <w:spacing w:val="-6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занятие</w:t>
            </w:r>
          </w:p>
          <w:p w:rsidR="00CB1AA7" w:rsidRPr="00CB1AA7" w:rsidRDefault="00CB1AA7" w:rsidP="00061874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«Мое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будущее»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>7</w:t>
            </w:r>
            <w:r w:rsidRPr="00CB1AA7">
              <w:rPr>
                <w:i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>.</w:t>
            </w:r>
            <w:r w:rsidRPr="00CB1AA7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Профессиональные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склонности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CB1AA7">
              <w:rPr>
                <w:spacing w:val="-2"/>
                <w:sz w:val="24"/>
                <w:lang w:val="ru-RU"/>
              </w:rPr>
              <w:t>образования.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Способы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самодиагностики </w:t>
            </w:r>
            <w:r w:rsidRPr="00CB1AA7">
              <w:rPr>
                <w:sz w:val="24"/>
                <w:lang w:val="ru-RU"/>
              </w:rPr>
              <w:t>профессиональных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интересов,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индивидуальные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различия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 </w:t>
            </w:r>
            <w:r w:rsidRPr="00CB1AA7">
              <w:rPr>
                <w:spacing w:val="-4"/>
                <w:sz w:val="24"/>
                <w:lang w:val="ru-RU"/>
              </w:rPr>
              <w:t>выбор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профессии.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Повышение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мотивации </w:t>
            </w:r>
            <w:r w:rsidRPr="00CB1AA7">
              <w:rPr>
                <w:sz w:val="24"/>
                <w:lang w:val="ru-RU"/>
              </w:rPr>
              <w:t>к самопознанию, профессиональному самоопределению. Анонс</w:t>
            </w:r>
            <w:r w:rsidRPr="00CB1AA7">
              <w:rPr>
                <w:spacing w:val="8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возможности</w:t>
            </w:r>
            <w:r w:rsidRPr="00CB1AA7">
              <w:rPr>
                <w:spacing w:val="8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самостоятельного</w:t>
            </w:r>
            <w:r w:rsidRPr="00CB1AA7">
              <w:rPr>
                <w:spacing w:val="8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участия в диагностике профессиональных интересов и их возможного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соотнесения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профильностью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обучения</w:t>
            </w:r>
            <w:r w:rsidRPr="00CB1AA7">
              <w:rPr>
                <w:spacing w:val="-8"/>
                <w:sz w:val="24"/>
                <w:lang w:val="ru-RU"/>
              </w:rPr>
              <w:t xml:space="preserve"> </w:t>
            </w:r>
            <w:r w:rsidRPr="00CB1AA7">
              <w:rPr>
                <w:spacing w:val="-4"/>
                <w:sz w:val="24"/>
                <w:lang w:val="ru-RU"/>
              </w:rPr>
              <w:t>«Мои</w:t>
            </w:r>
          </w:p>
          <w:p w:rsidR="00CB1AA7" w:rsidRDefault="00CB1AA7" w:rsidP="00061874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качества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Просмотр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видеороликов,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участие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pacing w:val="-10"/>
                <w:sz w:val="24"/>
                <w:lang w:val="ru-RU"/>
              </w:rPr>
              <w:t>в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дискуссии,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CB1AA7">
              <w:rPr>
                <w:sz w:val="24"/>
                <w:lang w:val="ru-RU"/>
              </w:rPr>
              <w:t xml:space="preserve">тематических заданий, прохождение </w:t>
            </w:r>
            <w:r w:rsidRPr="00CB1AA7">
              <w:rPr>
                <w:spacing w:val="-2"/>
                <w:sz w:val="24"/>
                <w:lang w:val="ru-RU"/>
              </w:rPr>
              <w:t>инструктажа.</w:t>
            </w:r>
          </w:p>
          <w:p w:rsidR="00CB1AA7" w:rsidRPr="00CB1AA7" w:rsidRDefault="00CB1AA7" w:rsidP="00061874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Работа с памятками и материалами </w:t>
            </w:r>
            <w:r w:rsidRPr="00CB1AA7">
              <w:rPr>
                <w:spacing w:val="-2"/>
                <w:sz w:val="24"/>
                <w:lang w:val="ru-RU"/>
              </w:rPr>
              <w:t>занятия.</w:t>
            </w:r>
          </w:p>
          <w:p w:rsidR="00CB1AA7" w:rsidRPr="00CB1AA7" w:rsidRDefault="00CB1AA7" w:rsidP="00061874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548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Тема 18. Россия </w:t>
            </w:r>
            <w:r w:rsidRPr="00CB1AA7">
              <w:rPr>
                <w:spacing w:val="-2"/>
                <w:sz w:val="24"/>
                <w:lang w:val="ru-RU"/>
              </w:rPr>
              <w:t>индустриальная:</w:t>
            </w:r>
          </w:p>
          <w:p w:rsidR="00CB1AA7" w:rsidRPr="00CB1AA7" w:rsidRDefault="00CB1AA7" w:rsidP="0006187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добыча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z w:val="24"/>
                <w:lang w:val="ru-RU"/>
              </w:rPr>
              <w:t xml:space="preserve"> с ролью отрасли добычи переработки в экономике нашей страны. Достижения России</w:t>
            </w:r>
            <w:r w:rsidRPr="00CB1AA7">
              <w:rPr>
                <w:spacing w:val="62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61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изучаемых</w:t>
            </w:r>
            <w:r w:rsidRPr="00CB1AA7">
              <w:rPr>
                <w:spacing w:val="62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отраслях,</w:t>
            </w:r>
            <w:r w:rsidRPr="00CB1AA7">
              <w:rPr>
                <w:spacing w:val="61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актуальные</w:t>
            </w:r>
            <w:r w:rsidRPr="00CB1AA7">
              <w:rPr>
                <w:spacing w:val="61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задачи и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перспективы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развития.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Крупнейшие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работодатели,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CB1AA7">
              <w:rPr>
                <w:spacing w:val="-2"/>
                <w:sz w:val="24"/>
                <w:lang w:val="ru-RU"/>
              </w:rPr>
              <w:t>профессиональной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деятельности.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Варианты </w:t>
            </w:r>
            <w:r w:rsidRPr="00CB1AA7">
              <w:rPr>
                <w:sz w:val="24"/>
                <w:lang w:val="ru-RU"/>
              </w:rPr>
              <w:t>профессионального образования.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>7</w:t>
            </w:r>
            <w:r w:rsidRPr="00CB1AA7">
              <w:rPr>
                <w:i/>
                <w:spacing w:val="77"/>
                <w:sz w:val="24"/>
                <w:lang w:val="ru-RU"/>
              </w:rPr>
              <w:t xml:space="preserve"> 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</w:t>
            </w:r>
            <w:r w:rsidRPr="00CB1AA7">
              <w:rPr>
                <w:spacing w:val="77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Общая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характеристика</w:t>
            </w:r>
            <w:r w:rsidRPr="00CB1AA7">
              <w:rPr>
                <w:spacing w:val="77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отраслей:</w:t>
            </w:r>
            <w:r w:rsidRPr="00CB1AA7">
              <w:rPr>
                <w:spacing w:val="79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добыча и переработка.</w:t>
            </w:r>
          </w:p>
          <w:p w:rsidR="00CB1AA7" w:rsidRPr="00CB1AA7" w:rsidRDefault="00CB1AA7" w:rsidP="0006187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будущем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развиваться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1932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Тема 19. Россия </w:t>
            </w:r>
            <w:r w:rsidRPr="00CB1AA7">
              <w:rPr>
                <w:spacing w:val="-2"/>
                <w:sz w:val="24"/>
                <w:lang w:val="ru-RU"/>
              </w:rPr>
              <w:t>индустриальная: легкая</w:t>
            </w:r>
          </w:p>
          <w:p w:rsidR="00CB1AA7" w:rsidRPr="00CB1AA7" w:rsidRDefault="00CB1AA7" w:rsidP="00061874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промышленность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(1 </w:t>
            </w:r>
            <w:r w:rsidRPr="00CB1AA7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2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z w:val="24"/>
                <w:lang w:val="ru-RU"/>
              </w:rPr>
              <w:t xml:space="preserve"> с ролью легкой промышленности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6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-6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нашей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страны.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61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</w:p>
          <w:p w:rsidR="00CB1AA7" w:rsidRDefault="00CB1AA7" w:rsidP="000618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Групповая работа, обсуждение. </w:t>
            </w:r>
            <w:r w:rsidRPr="00CB1AA7">
              <w:rPr>
                <w:sz w:val="24"/>
                <w:lang w:val="ru-RU"/>
              </w:rPr>
              <w:lastRenderedPageBreak/>
              <w:t>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 xml:space="preserve">. </w:t>
            </w:r>
            <w:r w:rsidRPr="00CB1AA7">
              <w:rPr>
                <w:sz w:val="24"/>
                <w:lang w:val="ru-RU"/>
              </w:rPr>
              <w:t xml:space="preserve">Общая характеристика отрасли: легкая </w:t>
            </w:r>
            <w:r w:rsidRPr="00CB1AA7">
              <w:rPr>
                <w:spacing w:val="-2"/>
                <w:sz w:val="24"/>
                <w:lang w:val="ru-RU"/>
              </w:rPr>
              <w:t>промышленность.</w:t>
            </w:r>
          </w:p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CB1AA7">
              <w:rPr>
                <w:spacing w:val="-2"/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208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20.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Россия умная: наука и</w:t>
            </w:r>
          </w:p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образование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(1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7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науки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образования в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нашей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страны.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Достижения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России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>7</w:t>
            </w:r>
            <w:r w:rsidRPr="00CB1AA7">
              <w:rPr>
                <w:i/>
                <w:spacing w:val="80"/>
                <w:sz w:val="24"/>
                <w:lang w:val="ru-RU"/>
              </w:rPr>
              <w:t xml:space="preserve"> 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>.</w:t>
            </w:r>
            <w:r w:rsidRPr="00CB1AA7">
              <w:rPr>
                <w:i/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Общая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характеристика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отраслей: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наука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 образование.</w:t>
            </w:r>
          </w:p>
          <w:p w:rsidR="00CB1AA7" w:rsidRPr="00CB1AA7" w:rsidRDefault="00CB1AA7" w:rsidP="0006187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будущем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развиваться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rPr>
          <w:sz w:val="2"/>
          <w:szCs w:val="2"/>
        </w:rPr>
        <w:sectPr w:rsidR="00CB1AA7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4140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21.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CB1AA7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направлено</w:t>
            </w:r>
            <w:r w:rsidRPr="00CB1AA7">
              <w:rPr>
                <w:spacing w:val="74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углубление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CB1AA7">
              <w:rPr>
                <w:spacing w:val="-2"/>
                <w:sz w:val="24"/>
                <w:lang w:val="ru-RU"/>
              </w:rPr>
              <w:t>возможных.</w:t>
            </w:r>
          </w:p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Обучающиеся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получают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задания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специалиста (в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или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формате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презентации,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благодаря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выполнению,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уточняют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материале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профессий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(на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выбор):</w:t>
            </w:r>
          </w:p>
          <w:p w:rsidR="00CB1AA7" w:rsidRPr="00CB1AA7" w:rsidRDefault="00CB1AA7" w:rsidP="0006187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добыча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переработка,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легкая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промышленность;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наука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CB1AA7">
              <w:rPr>
                <w:spacing w:val="-2"/>
                <w:sz w:val="24"/>
                <w:lang w:val="ru-RU"/>
              </w:rPr>
              <w:t>Выполнение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ориентированных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заданий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CB1AA7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484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Тема 22. Россия </w:t>
            </w:r>
            <w:r w:rsidRPr="00CB1AA7">
              <w:rPr>
                <w:spacing w:val="-2"/>
                <w:sz w:val="24"/>
                <w:lang w:val="ru-RU"/>
              </w:rPr>
              <w:t>индустриальная: тяжелая</w:t>
            </w:r>
          </w:p>
          <w:p w:rsidR="00CB1AA7" w:rsidRPr="00CB1AA7" w:rsidRDefault="00CB1AA7" w:rsidP="00061874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 xml:space="preserve">промышленность, машиностроение </w:t>
            </w:r>
            <w:r w:rsidRPr="00CB1AA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4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z w:val="24"/>
                <w:lang w:val="ru-RU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 Общая характеристика отраслей: тяжелая промышленность и машиностроение.</w:t>
            </w:r>
          </w:p>
          <w:p w:rsidR="00CB1AA7" w:rsidRPr="00CB1AA7" w:rsidRDefault="00CB1AA7" w:rsidP="0006187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rPr>
          <w:sz w:val="2"/>
          <w:szCs w:val="2"/>
        </w:rPr>
        <w:sectPr w:rsidR="00CB1AA7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484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23.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Россия</w:t>
            </w:r>
          </w:p>
          <w:p w:rsidR="00CB1AA7" w:rsidRPr="00CB1AA7" w:rsidRDefault="00CB1AA7" w:rsidP="00061874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безопасная: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военн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промышленный</w:t>
            </w:r>
          </w:p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комплекс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(1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3"/>
              <w:jc w:val="both"/>
              <w:rPr>
                <w:sz w:val="24"/>
              </w:rPr>
            </w:pPr>
            <w:r w:rsidRPr="00CB1AA7">
              <w:rPr>
                <w:spacing w:val="-2"/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pacing w:val="-2"/>
                <w:sz w:val="24"/>
                <w:lang w:val="ru-RU"/>
              </w:rPr>
              <w:t xml:space="preserve"> с ролью военно-промышленного </w:t>
            </w:r>
            <w:r w:rsidRPr="00CB1AA7">
              <w:rPr>
                <w:sz w:val="24"/>
                <w:lang w:val="ru-RU"/>
              </w:rPr>
              <w:t>комплекса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нашей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страны.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Достижения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России в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военно-промышленного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комплекса,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потребность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Основные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 xml:space="preserve">. </w:t>
            </w:r>
            <w:r w:rsidRPr="00CB1AA7">
              <w:rPr>
                <w:sz w:val="24"/>
                <w:lang w:val="ru-RU"/>
              </w:rPr>
              <w:t>Общая характеристика отрасли: военн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промышленный комплекс.</w:t>
            </w:r>
          </w:p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отрасли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4140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24.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CB1AA7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направлено</w:t>
            </w:r>
            <w:r w:rsidRPr="00CB1AA7">
              <w:rPr>
                <w:spacing w:val="74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углубление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CB1AA7">
              <w:rPr>
                <w:spacing w:val="-2"/>
                <w:sz w:val="24"/>
                <w:lang w:val="ru-RU"/>
              </w:rPr>
              <w:t>возможных.</w:t>
            </w:r>
          </w:p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Обучающиеся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получают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задания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специалиста (в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или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формате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презентации,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благодаря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выполнению,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уточняют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материале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профессий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(на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выбор):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тяжелая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машиностроение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военно-промышленный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комплекс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CB1AA7">
              <w:rPr>
                <w:spacing w:val="-2"/>
                <w:sz w:val="24"/>
                <w:lang w:val="ru-RU"/>
              </w:rPr>
              <w:t>Выполнение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ориентированных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заданий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CB1AA7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  <w:tr w:rsidR="00CB1AA7" w:rsidTr="00061874">
        <w:trPr>
          <w:trHeight w:val="2484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25.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25.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Россия </w:t>
            </w:r>
            <w:r w:rsidRPr="00CB1AA7">
              <w:rPr>
                <w:spacing w:val="-2"/>
                <w:sz w:val="24"/>
                <w:lang w:val="ru-RU"/>
              </w:rPr>
              <w:t>умная:</w:t>
            </w:r>
          </w:p>
          <w:p w:rsidR="00CB1AA7" w:rsidRPr="00CB1AA7" w:rsidRDefault="00CB1AA7" w:rsidP="00061874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программирование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 </w:t>
            </w:r>
            <w:r w:rsidRPr="00CB1AA7">
              <w:rPr>
                <w:spacing w:val="-2"/>
                <w:sz w:val="24"/>
                <w:lang w:val="ru-RU"/>
              </w:rPr>
              <w:t xml:space="preserve">телекоммуникации </w:t>
            </w:r>
            <w:r w:rsidRPr="00CB1AA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6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обучающихся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программирования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 телекоммуникаций в экономике нашей страны. Достижения</w:t>
            </w:r>
            <w:r w:rsidRPr="00CB1AA7">
              <w:rPr>
                <w:spacing w:val="68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России</w:t>
            </w:r>
            <w:r w:rsidRPr="00CB1AA7">
              <w:rPr>
                <w:spacing w:val="67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68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отраслях</w:t>
            </w:r>
            <w:r w:rsidRPr="00CB1AA7">
              <w:rPr>
                <w:spacing w:val="69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 xml:space="preserve"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 xml:space="preserve">. </w:t>
            </w:r>
            <w:r w:rsidRPr="00CB1AA7">
              <w:rPr>
                <w:sz w:val="24"/>
                <w:lang w:val="ru-RU"/>
              </w:rPr>
              <w:t>Общая характеристика отраслей: программирование и телекоммуникации. Значимость отраслей</w:t>
            </w:r>
            <w:r w:rsidRPr="00CB1AA7">
              <w:rPr>
                <w:spacing w:val="3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3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3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страны,</w:t>
            </w:r>
            <w:r w:rsidRPr="00CB1AA7">
              <w:rPr>
                <w:spacing w:val="37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основные</w:t>
            </w:r>
            <w:r w:rsidRPr="00CB1AA7">
              <w:rPr>
                <w:spacing w:val="36"/>
                <w:sz w:val="24"/>
                <w:lang w:val="ru-RU"/>
              </w:rPr>
              <w:t xml:space="preserve">  </w:t>
            </w:r>
            <w:r w:rsidRPr="00CB1AA7">
              <w:rPr>
                <w:spacing w:val="-2"/>
                <w:sz w:val="24"/>
                <w:lang w:val="ru-RU"/>
              </w:rPr>
              <w:t>профессии,</w:t>
            </w:r>
          </w:p>
          <w:p w:rsidR="00CB1AA7" w:rsidRDefault="00CB1AA7" w:rsidP="000618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CB1AA7">
              <w:rPr>
                <w:sz w:val="24"/>
                <w:lang w:val="ru-RU"/>
              </w:rPr>
              <w:t>представленные</w:t>
            </w:r>
            <w:proofErr w:type="gramEnd"/>
            <w:r w:rsidRPr="00CB1AA7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нужные</w:t>
            </w:r>
            <w:proofErr w:type="spell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Default="00CB1AA7" w:rsidP="00061874">
            <w:pPr>
              <w:rPr>
                <w:sz w:val="2"/>
                <w:szCs w:val="2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1379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B1AA7" w:rsidRDefault="00CB1AA7" w:rsidP="000618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CB1AA7">
              <w:rPr>
                <w:spacing w:val="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будущем</w:t>
            </w:r>
            <w:r w:rsidRPr="00CB1AA7">
              <w:rPr>
                <w:spacing w:val="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развиваться</w:t>
            </w:r>
            <w:r w:rsidRPr="00CB1AA7">
              <w:rPr>
                <w:spacing w:val="1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1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программировании</w:t>
            </w:r>
          </w:p>
          <w:p w:rsidR="00CB1AA7" w:rsidRDefault="00CB1AA7" w:rsidP="000618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телекоммуникациях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Default="00CB1AA7" w:rsidP="00061874">
            <w:pPr>
              <w:pStyle w:val="TableParagraph"/>
              <w:ind w:left="0"/>
              <w:rPr>
                <w:sz w:val="24"/>
              </w:rPr>
            </w:pPr>
          </w:p>
        </w:tc>
      </w:tr>
      <w:tr w:rsidR="00CB1AA7" w:rsidTr="00061874">
        <w:trPr>
          <w:trHeight w:val="2548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26.</w:t>
            </w:r>
            <w:r w:rsidRPr="00CB1AA7">
              <w:rPr>
                <w:spacing w:val="-1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Россия </w:t>
            </w:r>
            <w:r w:rsidRPr="00CB1AA7">
              <w:rPr>
                <w:spacing w:val="-2"/>
                <w:sz w:val="24"/>
                <w:lang w:val="ru-RU"/>
              </w:rPr>
              <w:t xml:space="preserve">комфортная: </w:t>
            </w:r>
            <w:r w:rsidRPr="00CB1AA7">
              <w:rPr>
                <w:sz w:val="24"/>
                <w:lang w:val="ru-RU"/>
              </w:rPr>
              <w:t>строительство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</w:p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архитектура</w:t>
            </w:r>
            <w:r w:rsidRPr="00CB1AA7">
              <w:rPr>
                <w:spacing w:val="-6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(1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6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потребность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Основные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</w:tbl>
    <w:p w:rsidR="00CB1AA7" w:rsidRDefault="00CB1AA7" w:rsidP="00CB1AA7">
      <w:pPr>
        <w:rPr>
          <w:sz w:val="24"/>
        </w:rPr>
        <w:sectPr w:rsidR="00CB1AA7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832"/>
        </w:trPr>
        <w:tc>
          <w:tcPr>
            <w:tcW w:w="571" w:type="dxa"/>
          </w:tcPr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>7</w:t>
            </w:r>
            <w:r w:rsidRPr="00CB1AA7">
              <w:rPr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Общая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характеристика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отраслей: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строительство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 архитектура.</w:t>
            </w:r>
          </w:p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4140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27.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CB1AA7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направлено</w:t>
            </w:r>
            <w:r w:rsidRPr="00CB1AA7">
              <w:rPr>
                <w:spacing w:val="74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углубление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CB1AA7">
              <w:rPr>
                <w:spacing w:val="-2"/>
                <w:sz w:val="24"/>
                <w:lang w:val="ru-RU"/>
              </w:rPr>
              <w:t>возможных.</w:t>
            </w:r>
          </w:p>
          <w:p w:rsidR="00CB1AA7" w:rsidRPr="00CB1AA7" w:rsidRDefault="00CB1AA7" w:rsidP="0006187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Обучающиеся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получают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задания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специалиста (в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или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формате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презентации,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CB1AA7">
              <w:rPr>
                <w:spacing w:val="-6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благодаря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выполнению,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уточняют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материале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профессий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(на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выбор):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телекоммуникации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строительство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архитектура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CB1AA7">
              <w:rPr>
                <w:spacing w:val="-2"/>
                <w:sz w:val="24"/>
                <w:lang w:val="ru-RU"/>
              </w:rPr>
              <w:t>Выполнение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ориентированных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заданий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CB1AA7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  <w:tr w:rsidR="00CB1AA7" w:rsidTr="00061874">
        <w:trPr>
          <w:trHeight w:val="2263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 28. Россия социальная: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4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обучающихся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изучаемых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педагога, </w:t>
            </w:r>
            <w:r w:rsidRPr="00CB1AA7">
              <w:rPr>
                <w:sz w:val="24"/>
                <w:lang w:val="ru-RU"/>
              </w:rPr>
              <w:lastRenderedPageBreak/>
              <w:t>самостоятельная работа.</w:t>
            </w:r>
          </w:p>
        </w:tc>
      </w:tr>
      <w:tr w:rsidR="00CB1AA7" w:rsidTr="000618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i/>
                <w:sz w:val="24"/>
                <w:lang w:val="ru-RU"/>
              </w:rPr>
              <w:t xml:space="preserve">. </w:t>
            </w:r>
            <w:r w:rsidRPr="00CB1AA7">
              <w:rPr>
                <w:sz w:val="24"/>
                <w:lang w:val="ru-RU"/>
              </w:rPr>
              <w:t>Общая характеристика отраслей: сервис и туризм. Значимость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страны,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основные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Интересы, привычки, хобби,</w:t>
            </w:r>
            <w:r w:rsidRPr="00CB1AA7">
              <w:rPr>
                <w:spacing w:val="2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помогающие</w:t>
            </w:r>
            <w:r w:rsidRPr="00CB1AA7">
              <w:rPr>
                <w:spacing w:val="26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стать</w:t>
            </w:r>
            <w:r w:rsidRPr="00CB1AA7">
              <w:rPr>
                <w:spacing w:val="3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успешными</w:t>
            </w:r>
            <w:r w:rsidRPr="00CB1AA7">
              <w:rPr>
                <w:spacing w:val="2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профессионалами. Школьные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предметы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z w:val="24"/>
                <w:lang w:val="ru-RU"/>
              </w:rPr>
              <w:tab/>
              <w:t>дополнительное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484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29.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Россия</w:t>
            </w:r>
          </w:p>
          <w:p w:rsidR="00CB1AA7" w:rsidRPr="00CB1AA7" w:rsidRDefault="00CB1AA7" w:rsidP="00061874">
            <w:pPr>
              <w:pStyle w:val="TableParagraph"/>
              <w:ind w:right="127"/>
              <w:rPr>
                <w:sz w:val="24"/>
                <w:lang w:val="ru-RU"/>
              </w:rPr>
            </w:pPr>
            <w:proofErr w:type="gramStart"/>
            <w:r w:rsidRPr="00CB1AA7">
              <w:rPr>
                <w:sz w:val="24"/>
                <w:lang w:val="ru-RU"/>
              </w:rPr>
              <w:t>креативная</w:t>
            </w:r>
            <w:proofErr w:type="gramEnd"/>
            <w:r w:rsidRPr="00CB1AA7">
              <w:rPr>
                <w:sz w:val="24"/>
                <w:lang w:val="ru-RU"/>
              </w:rPr>
              <w:t>: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ролью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креативной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сферы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экономике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нашей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страны.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Достижения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России</w:t>
            </w:r>
            <w:r w:rsidRPr="00CB1AA7">
              <w:rPr>
                <w:spacing w:val="-1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 искусства и дизайна, актуальные задачи и перспективы развития.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Крупнейшие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работодатели: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агрохолдинги,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их географическая представленность, перспективная потребность в кадрах.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Варианты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>7</w:t>
            </w:r>
            <w:r w:rsidRPr="00CB1AA7">
              <w:rPr>
                <w:i/>
                <w:spacing w:val="40"/>
                <w:sz w:val="24"/>
                <w:lang w:val="ru-RU"/>
              </w:rPr>
              <w:t xml:space="preserve"> 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Общая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характеристика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отраслей: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искусство и дизайн.</w:t>
            </w:r>
          </w:p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CB1AA7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rPr>
          <w:sz w:val="2"/>
          <w:szCs w:val="2"/>
        </w:rPr>
        <w:sectPr w:rsidR="00CB1AA7" w:rsidSect="00CB1AA7">
          <w:pgSz w:w="16840" w:h="11910" w:orient="landscape"/>
          <w:pgMar w:top="1100" w:right="460" w:bottom="426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554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B1AA7" w:rsidRDefault="00CB1AA7" w:rsidP="00061874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CB1AA7" w:rsidRDefault="00CB1AA7" w:rsidP="0006187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CB1AA7" w:rsidTr="00061874">
        <w:trPr>
          <w:trHeight w:val="4140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30.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CB1AA7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направлено</w:t>
            </w:r>
            <w:r w:rsidRPr="00CB1AA7">
              <w:rPr>
                <w:spacing w:val="74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углубление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CB1AA7">
              <w:rPr>
                <w:spacing w:val="-2"/>
                <w:sz w:val="24"/>
                <w:lang w:val="ru-RU"/>
              </w:rPr>
              <w:t>возможных.</w:t>
            </w:r>
          </w:p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Обучающиеся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получают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задания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специалиста (в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или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формате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презентации,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благодаря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выполнению,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уточняют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материале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профессий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(на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выбор):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туризм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искусство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дизайн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CB1AA7">
              <w:rPr>
                <w:spacing w:val="-2"/>
                <w:sz w:val="24"/>
                <w:lang w:val="ru-RU"/>
              </w:rPr>
              <w:t>Выполнение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ориентированных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заданий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CB1AA7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  <w:tr w:rsidR="00CB1AA7" w:rsidTr="00061874">
        <w:trPr>
          <w:trHeight w:val="2207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 xml:space="preserve">Тема 31. Россия </w:t>
            </w:r>
            <w:r w:rsidRPr="00CB1AA7">
              <w:rPr>
                <w:spacing w:val="-2"/>
                <w:sz w:val="24"/>
                <w:lang w:val="ru-RU"/>
              </w:rPr>
              <w:t>аграрная: животноводство,</w:t>
            </w:r>
          </w:p>
          <w:p w:rsidR="00CB1AA7" w:rsidRPr="00CB1AA7" w:rsidRDefault="00CB1AA7" w:rsidP="00061874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селекция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7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z w:val="24"/>
                <w:lang w:val="ru-RU"/>
              </w:rPr>
              <w:t xml:space="preserve"> с ролью животноводства, селекции и генетики в экономике нашей страны. Достижения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России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изучаемых</w:t>
            </w:r>
            <w:proofErr w:type="gramEnd"/>
            <w:r w:rsidRPr="00CB1AA7">
              <w:rPr>
                <w:sz w:val="24"/>
                <w:lang w:val="ru-RU"/>
              </w:rPr>
              <w:t>,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актуальные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задачи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перспективы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развития.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Крупнейшие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работодатели,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 географическая представленность, перспективная потребность</w:t>
            </w:r>
            <w:r w:rsidRPr="00CB1AA7">
              <w:rPr>
                <w:spacing w:val="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  <w:p w:rsidR="00CB1AA7" w:rsidRDefault="00CB1AA7" w:rsidP="00061874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Варианты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 Общая характеристика отраслей: животноводство, селекция и генетика.</w:t>
            </w:r>
          </w:p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CB1AA7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rPr>
          <w:sz w:val="2"/>
          <w:szCs w:val="2"/>
        </w:rPr>
        <w:sectPr w:rsidR="00CB1AA7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208"/>
        </w:trPr>
        <w:tc>
          <w:tcPr>
            <w:tcW w:w="571" w:type="dxa"/>
            <w:vMerge w:val="restart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32.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Россия </w:t>
            </w:r>
            <w:r w:rsidRPr="00CB1AA7">
              <w:rPr>
                <w:spacing w:val="-2"/>
                <w:sz w:val="24"/>
                <w:lang w:val="ru-RU"/>
              </w:rPr>
              <w:t>безопасная:</w:t>
            </w:r>
          </w:p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вооруженные</w:t>
            </w:r>
            <w:r w:rsidRPr="00CB1AA7">
              <w:rPr>
                <w:spacing w:val="-6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силы,</w:t>
            </w:r>
          </w:p>
          <w:p w:rsidR="00CB1AA7" w:rsidRPr="001E7399" w:rsidRDefault="00CB1AA7" w:rsidP="00061874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1E7399">
              <w:rPr>
                <w:sz w:val="24"/>
                <w:lang w:val="ru-RU"/>
              </w:rPr>
              <w:t>гражданская</w:t>
            </w:r>
            <w:r w:rsidRPr="001E7399">
              <w:rPr>
                <w:spacing w:val="-15"/>
                <w:sz w:val="24"/>
                <w:lang w:val="ru-RU"/>
              </w:rPr>
              <w:t xml:space="preserve"> </w:t>
            </w:r>
            <w:r w:rsidRPr="001E7399">
              <w:rPr>
                <w:sz w:val="24"/>
                <w:lang w:val="ru-RU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CB1AA7" w:rsidRDefault="00CB1AA7" w:rsidP="00061874">
            <w:pPr>
              <w:pStyle w:val="TableParagraph"/>
              <w:ind w:right="95"/>
              <w:jc w:val="both"/>
              <w:rPr>
                <w:sz w:val="24"/>
              </w:rPr>
            </w:pPr>
            <w:r w:rsidRPr="00CB1AA7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CB1AA7">
              <w:rPr>
                <w:sz w:val="24"/>
                <w:lang w:val="ru-RU"/>
              </w:rPr>
              <w:t>обучающихся</w:t>
            </w:r>
            <w:proofErr w:type="gramEnd"/>
            <w:r w:rsidRPr="00CB1AA7">
              <w:rPr>
                <w:sz w:val="24"/>
                <w:lang w:val="ru-RU"/>
              </w:rPr>
              <w:t xml:space="preserve"> с отраслями «вооружённые силы, гражданская оборона» в экономике нашей страны. Достижения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России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этих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актуальные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задачи и перспективы развития. Государство как работодатель, перспективная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потребность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кадрах.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Основные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B1AA7" w:rsidRPr="00CB1AA7" w:rsidRDefault="00CB1AA7" w:rsidP="0006187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lang w:val="ru-RU"/>
              </w:rPr>
            </w:pPr>
            <w:r w:rsidRPr="00CB1AA7">
              <w:rPr>
                <w:spacing w:val="-2"/>
                <w:sz w:val="24"/>
                <w:lang w:val="ru-RU"/>
              </w:rPr>
              <w:t>Просмотр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CB1AA7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B1AA7" w:rsidRPr="00CB1AA7" w:rsidRDefault="00CB1AA7" w:rsidP="00061874">
            <w:pPr>
              <w:pStyle w:val="TableParagraph"/>
              <w:ind w:right="37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 работа, обсуждение. 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</w:tc>
      </w:tr>
      <w:tr w:rsidR="00CB1AA7" w:rsidTr="0006187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i/>
                <w:sz w:val="24"/>
                <w:lang w:val="ru-RU"/>
              </w:rPr>
              <w:t xml:space="preserve">7 </w:t>
            </w:r>
            <w:proofErr w:type="spellStart"/>
            <w:r w:rsidRPr="00CB1AA7">
              <w:rPr>
                <w:i/>
                <w:sz w:val="24"/>
                <w:lang w:val="ru-RU"/>
              </w:rPr>
              <w:t>кл</w:t>
            </w:r>
            <w:proofErr w:type="spellEnd"/>
            <w:r w:rsidRPr="00CB1AA7">
              <w:rPr>
                <w:sz w:val="24"/>
                <w:lang w:val="ru-RU"/>
              </w:rPr>
              <w:t>. Общая характеристика отраслей: вооруженные силы и гражданская оборона.</w:t>
            </w:r>
          </w:p>
          <w:p w:rsidR="00CB1AA7" w:rsidRPr="00CB1AA7" w:rsidRDefault="00CB1AA7" w:rsidP="0006187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представленные</w:t>
            </w:r>
            <w:r w:rsidRPr="00CB1AA7">
              <w:rPr>
                <w:spacing w:val="39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отраслях.</w:t>
            </w:r>
            <w:r w:rsidRPr="00CB1AA7">
              <w:rPr>
                <w:spacing w:val="38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Знания,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нужные в работе профессионалов отрасли.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CB1AA7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B1AA7" w:rsidRPr="00CB1AA7" w:rsidRDefault="00CB1AA7" w:rsidP="0006187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4140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Тема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33.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z w:val="24"/>
                <w:lang w:val="ru-RU"/>
              </w:rPr>
              <w:t>о-</w:t>
            </w:r>
            <w:proofErr w:type="gramEnd"/>
            <w:r w:rsidRPr="00CB1AA7">
              <w:rPr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CB1AA7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Занятие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направлено</w:t>
            </w:r>
            <w:r w:rsidRPr="00CB1AA7">
              <w:rPr>
                <w:spacing w:val="74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76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углубление</w:t>
            </w:r>
            <w:r w:rsidRPr="00CB1AA7">
              <w:rPr>
                <w:spacing w:val="75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CB1AA7">
              <w:rPr>
                <w:spacing w:val="-2"/>
                <w:sz w:val="24"/>
                <w:lang w:val="ru-RU"/>
              </w:rPr>
              <w:t>возможных.</w:t>
            </w:r>
          </w:p>
          <w:p w:rsidR="00CB1AA7" w:rsidRPr="00CB1AA7" w:rsidRDefault="00CB1AA7" w:rsidP="0006187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Обучающиеся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получают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задания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от</w:t>
            </w:r>
            <w:r w:rsidRPr="00CB1AA7">
              <w:rPr>
                <w:spacing w:val="8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специалиста (в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видеоролике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или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формате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презентации,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CB1AA7">
              <w:rPr>
                <w:spacing w:val="-7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благодаря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выполнению,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уточняют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На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материале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профессий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отраслей</w:t>
            </w:r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(на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выбор):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животноводство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генетика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B1AA7" w:rsidRDefault="00CB1AA7" w:rsidP="0006187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вооруженные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Знакомство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>с</w:t>
            </w:r>
            <w:r w:rsidRPr="00CB1AA7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CB1AA7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CB1AA7">
              <w:rPr>
                <w:spacing w:val="-2"/>
                <w:sz w:val="24"/>
                <w:lang w:val="ru-RU"/>
              </w:rPr>
              <w:t>Выполнение</w:t>
            </w:r>
            <w:r w:rsidRPr="00CB1AA7">
              <w:rPr>
                <w:sz w:val="24"/>
                <w:lang w:val="ru-RU"/>
              </w:rPr>
              <w:tab/>
            </w:r>
            <w:r w:rsidRPr="00CB1AA7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CB1AA7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B1AA7">
              <w:rPr>
                <w:spacing w:val="-2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ориентированных</w:t>
            </w:r>
            <w:r w:rsidRPr="00CB1AA7">
              <w:rPr>
                <w:spacing w:val="-1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заданий</w:t>
            </w:r>
            <w:r w:rsidRPr="00CB1AA7">
              <w:rPr>
                <w:spacing w:val="-1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CB1AA7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</w:tbl>
    <w:p w:rsidR="00CB1AA7" w:rsidRDefault="00CB1AA7" w:rsidP="00CB1AA7">
      <w:pPr>
        <w:pStyle w:val="a4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B1AA7" w:rsidTr="00061874">
        <w:trPr>
          <w:trHeight w:val="2258"/>
        </w:trPr>
        <w:tc>
          <w:tcPr>
            <w:tcW w:w="571" w:type="dxa"/>
          </w:tcPr>
          <w:p w:rsidR="00CB1AA7" w:rsidRDefault="00CB1AA7" w:rsidP="000618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34.</w:t>
            </w:r>
          </w:p>
        </w:tc>
        <w:tc>
          <w:tcPr>
            <w:tcW w:w="2542" w:type="dxa"/>
          </w:tcPr>
          <w:p w:rsidR="00CB1AA7" w:rsidRDefault="00CB1AA7" w:rsidP="0006187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CB1AA7" w:rsidRDefault="00CB1AA7" w:rsidP="0006187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 xml:space="preserve"> (1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CB1AA7" w:rsidRDefault="00CB1AA7" w:rsidP="000618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Рефлексивное</w:t>
            </w:r>
            <w:proofErr w:type="spellEnd"/>
          </w:p>
        </w:tc>
        <w:tc>
          <w:tcPr>
            <w:tcW w:w="6245" w:type="dxa"/>
          </w:tcPr>
          <w:p w:rsidR="00CB1AA7" w:rsidRPr="00CB1AA7" w:rsidRDefault="00CB1AA7" w:rsidP="0006187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Итоги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изучения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курса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за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год.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Что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было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самым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важные</w:t>
            </w:r>
            <w:proofErr w:type="gramEnd"/>
            <w:r w:rsidRPr="00CB1AA7">
              <w:rPr>
                <w:sz w:val="24"/>
                <w:lang w:val="ru-RU"/>
              </w:rPr>
              <w:t xml:space="preserve"> и впечатляющим. Какие действия в области выбора профессии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совершили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ученики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за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год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(в</w:t>
            </w:r>
            <w:r w:rsidRPr="00CB1AA7">
              <w:rPr>
                <w:spacing w:val="40"/>
                <w:sz w:val="24"/>
                <w:lang w:val="ru-RU"/>
              </w:rPr>
              <w:t xml:space="preserve">  </w:t>
            </w:r>
            <w:r w:rsidRPr="00CB1AA7">
              <w:rPr>
                <w:sz w:val="24"/>
                <w:lang w:val="ru-RU"/>
              </w:rPr>
              <w:t>урочной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Самооценка</w:t>
            </w:r>
            <w:r w:rsidRPr="00CB1AA7">
              <w:rPr>
                <w:spacing w:val="-5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собственных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результатов.</w:t>
            </w:r>
          </w:p>
          <w:p w:rsidR="00CB1AA7" w:rsidRPr="00CB1AA7" w:rsidRDefault="00CB1AA7" w:rsidP="000618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Оценка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курса</w:t>
            </w:r>
            <w:r w:rsidRPr="00CB1AA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B1AA7">
              <w:rPr>
                <w:sz w:val="24"/>
                <w:lang w:val="ru-RU"/>
              </w:rPr>
              <w:t>обучающимися</w:t>
            </w:r>
            <w:proofErr w:type="gramEnd"/>
            <w:r w:rsidRPr="00CB1AA7">
              <w:rPr>
                <w:sz w:val="24"/>
                <w:lang w:val="ru-RU"/>
              </w:rPr>
              <w:t>,</w:t>
            </w:r>
            <w:r w:rsidRPr="00CB1AA7">
              <w:rPr>
                <w:spacing w:val="-3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их</w:t>
            </w:r>
            <w:r w:rsidRPr="00CB1AA7">
              <w:rPr>
                <w:spacing w:val="-1"/>
                <w:sz w:val="24"/>
                <w:lang w:val="ru-RU"/>
              </w:rPr>
              <w:t xml:space="preserve"> </w:t>
            </w:r>
            <w:r w:rsidRPr="00CB1AA7">
              <w:rPr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4061" w:type="dxa"/>
          </w:tcPr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Участие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дискуссии,</w:t>
            </w:r>
            <w:r w:rsidRPr="00CB1AA7">
              <w:rPr>
                <w:spacing w:val="8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выполнение тематических заданий.</w:t>
            </w:r>
          </w:p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Групповая,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индивидуальная,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 xml:space="preserve">парная </w:t>
            </w:r>
            <w:r w:rsidRPr="00CB1AA7">
              <w:rPr>
                <w:spacing w:val="-2"/>
                <w:sz w:val="24"/>
                <w:lang w:val="ru-RU"/>
              </w:rPr>
              <w:t>работа.</w:t>
            </w:r>
          </w:p>
          <w:p w:rsidR="00CB1AA7" w:rsidRPr="00CB1AA7" w:rsidRDefault="00CB1AA7" w:rsidP="00061874">
            <w:pPr>
              <w:pStyle w:val="TableParagraph"/>
              <w:rPr>
                <w:sz w:val="24"/>
                <w:lang w:val="ru-RU"/>
              </w:rPr>
            </w:pPr>
            <w:r w:rsidRPr="00CB1AA7">
              <w:rPr>
                <w:sz w:val="24"/>
                <w:lang w:val="ru-RU"/>
              </w:rPr>
              <w:t>Работа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под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руководством</w:t>
            </w:r>
            <w:r w:rsidRPr="00CB1AA7">
              <w:rPr>
                <w:spacing w:val="40"/>
                <w:sz w:val="24"/>
                <w:lang w:val="ru-RU"/>
              </w:rPr>
              <w:t xml:space="preserve"> </w:t>
            </w:r>
            <w:r w:rsidRPr="00CB1AA7">
              <w:rPr>
                <w:sz w:val="24"/>
                <w:lang w:val="ru-RU"/>
              </w:rPr>
              <w:t>педагога, самостоятельная работа.</w:t>
            </w:r>
          </w:p>
          <w:p w:rsidR="00CB1AA7" w:rsidRDefault="00CB1AA7" w:rsidP="00061874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Ретроспективная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рефлексия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CB1AA7" w:rsidRDefault="00CB1AA7" w:rsidP="00CB1AA7"/>
    <w:p w:rsidR="006A6770" w:rsidRDefault="006A6770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EBD" w:rsidRDefault="00703EB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02" w:rsidRDefault="003E4F02" w:rsidP="003E4F02">
      <w:pPr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199"/>
        <w:gridCol w:w="1134"/>
        <w:gridCol w:w="1417"/>
      </w:tblGrid>
      <w:tr w:rsidR="003E4F02" w:rsidRPr="003D2A63" w:rsidTr="00703EBD">
        <w:trPr>
          <w:trHeight w:val="473"/>
        </w:trPr>
        <w:tc>
          <w:tcPr>
            <w:tcW w:w="675" w:type="dxa"/>
            <w:vMerge w:val="restart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D2A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1199" w:type="dxa"/>
            <w:vMerge w:val="restart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shd w:val="clear" w:color="auto" w:fill="auto"/>
          </w:tcPr>
          <w:p w:rsidR="003E4F02" w:rsidRPr="00AA312C" w:rsidRDefault="003E4F02" w:rsidP="007345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F02" w:rsidRPr="003D2A63" w:rsidTr="00703EBD">
        <w:trPr>
          <w:trHeight w:val="472"/>
        </w:trPr>
        <w:tc>
          <w:tcPr>
            <w:tcW w:w="675" w:type="dxa"/>
            <w:vMerge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  <w:vMerge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4F02" w:rsidRPr="003D2A63" w:rsidRDefault="00776C2A" w:rsidP="007345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BA786B" w:rsidRDefault="003E4F02" w:rsidP="007345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  <w:shd w:val="clear" w:color="auto" w:fill="auto"/>
          </w:tcPr>
          <w:p w:rsidR="003E4F02" w:rsidRPr="00376FFE" w:rsidRDefault="003E4F02" w:rsidP="0073452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6FFE"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99" w:type="dxa"/>
            <w:shd w:val="clear" w:color="auto" w:fill="auto"/>
          </w:tcPr>
          <w:p w:rsidR="003E4F02" w:rsidRPr="00BA786B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Установочное занятие</w:t>
            </w:r>
            <w:r w:rsidRPr="00BA786B">
              <w:rPr>
                <w:sz w:val="28"/>
                <w:szCs w:val="28"/>
              </w:rPr>
              <w:t xml:space="preserve"> «Моя Россия – мои горизонты</w:t>
            </w:r>
            <w:r>
              <w:rPr>
                <w:sz w:val="28"/>
                <w:szCs w:val="28"/>
              </w:rPr>
              <w:t>, мои достижения</w:t>
            </w:r>
            <w:r w:rsidRPr="00BA786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99" w:type="dxa"/>
            <w:shd w:val="clear" w:color="auto" w:fill="auto"/>
          </w:tcPr>
          <w:p w:rsidR="003E4F02" w:rsidRPr="00BA786B" w:rsidRDefault="003E4F02" w:rsidP="00734524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</w:t>
            </w:r>
            <w:r w:rsidRPr="00BA786B">
              <w:rPr>
                <w:sz w:val="28"/>
                <w:szCs w:val="28"/>
              </w:rPr>
              <w:t xml:space="preserve">«Открой своё будущее»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99" w:type="dxa"/>
            <w:shd w:val="clear" w:color="auto" w:fill="auto"/>
          </w:tcPr>
          <w:p w:rsidR="003E4F02" w:rsidRPr="00BA786B" w:rsidRDefault="003E4F02" w:rsidP="00734524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«Познаю себя»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99" w:type="dxa"/>
            <w:shd w:val="clear" w:color="auto" w:fill="auto"/>
          </w:tcPr>
          <w:p w:rsidR="003E4F02" w:rsidRPr="00BA786B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99" w:type="dxa"/>
            <w:shd w:val="clear" w:color="auto" w:fill="auto"/>
          </w:tcPr>
          <w:p w:rsidR="003E4F02" w:rsidRPr="00FA5760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атомная промышленность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99" w:type="dxa"/>
            <w:shd w:val="clear" w:color="auto" w:fill="auto"/>
          </w:tcPr>
          <w:p w:rsidR="003E4F02" w:rsidRPr="00FA5760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99" w:type="dxa"/>
            <w:shd w:val="clear" w:color="auto" w:fill="auto"/>
          </w:tcPr>
          <w:p w:rsidR="003E4F02" w:rsidRPr="00FA5760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</w:t>
            </w:r>
            <w:r w:rsidRPr="00F96DD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пищевая промышленность и общественное питание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99" w:type="dxa"/>
            <w:shd w:val="clear" w:color="auto" w:fill="auto"/>
          </w:tcPr>
          <w:p w:rsidR="003E4F02" w:rsidRPr="00F96DD2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99" w:type="dxa"/>
            <w:shd w:val="clear" w:color="auto" w:fill="auto"/>
          </w:tcPr>
          <w:p w:rsidR="003E4F02" w:rsidRPr="00D805D5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99" w:type="dxa"/>
            <w:shd w:val="clear" w:color="auto" w:fill="auto"/>
          </w:tcPr>
          <w:p w:rsidR="003E4F02" w:rsidRPr="00D805D5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199" w:type="dxa"/>
            <w:shd w:val="clear" w:color="auto" w:fill="auto"/>
          </w:tcPr>
          <w:p w:rsidR="003E4F02" w:rsidRPr="006F5DE7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99" w:type="dxa"/>
            <w:shd w:val="clear" w:color="auto" w:fill="auto"/>
          </w:tcPr>
          <w:p w:rsidR="003E4F02" w:rsidRPr="00B75A5E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здоровая: медицина и фармация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199" w:type="dxa"/>
            <w:shd w:val="clear" w:color="auto" w:fill="auto"/>
          </w:tcPr>
          <w:p w:rsidR="003E4F02" w:rsidRPr="00B75A5E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199" w:type="dxa"/>
            <w:shd w:val="clear" w:color="auto" w:fill="auto"/>
          </w:tcPr>
          <w:p w:rsidR="003E4F02" w:rsidRPr="00B75A5E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199" w:type="dxa"/>
            <w:shd w:val="clear" w:color="auto" w:fill="auto"/>
          </w:tcPr>
          <w:p w:rsidR="003E4F02" w:rsidRPr="00B75A5E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199" w:type="dxa"/>
            <w:shd w:val="clear" w:color="auto" w:fill="auto"/>
          </w:tcPr>
          <w:p w:rsidR="003E4F02" w:rsidRPr="003E1151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занятие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199" w:type="dxa"/>
            <w:shd w:val="clear" w:color="auto" w:fill="auto"/>
          </w:tcPr>
          <w:p w:rsidR="003E4F02" w:rsidRPr="00B0720D" w:rsidRDefault="003E4F02" w:rsidP="0073452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0720D">
              <w:rPr>
                <w:sz w:val="28"/>
                <w:szCs w:val="28"/>
              </w:rPr>
              <w:t>Профориентационное</w:t>
            </w:r>
            <w:proofErr w:type="spellEnd"/>
            <w:r w:rsidRPr="00B0720D">
              <w:rPr>
                <w:sz w:val="28"/>
                <w:szCs w:val="28"/>
              </w:rPr>
              <w:t xml:space="preserve"> тематическое занятие «Мое будущее»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199" w:type="dxa"/>
            <w:shd w:val="clear" w:color="auto" w:fill="auto"/>
          </w:tcPr>
          <w:p w:rsidR="003E4F02" w:rsidRPr="006A508D" w:rsidRDefault="003E4F02" w:rsidP="00734524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добыча и переработка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199" w:type="dxa"/>
            <w:shd w:val="clear" w:color="auto" w:fill="auto"/>
          </w:tcPr>
          <w:p w:rsidR="003E4F02" w:rsidRPr="006A508D" w:rsidRDefault="003E4F02" w:rsidP="00734524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легкая промышленность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199" w:type="dxa"/>
            <w:shd w:val="clear" w:color="auto" w:fill="auto"/>
          </w:tcPr>
          <w:p w:rsidR="003E4F02" w:rsidRPr="004A574B" w:rsidRDefault="003E4F02" w:rsidP="00734524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умная: наука и образование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199" w:type="dxa"/>
            <w:shd w:val="clear" w:color="auto" w:fill="auto"/>
          </w:tcPr>
          <w:p w:rsidR="003E4F02" w:rsidRPr="00777073" w:rsidRDefault="003E4F02" w:rsidP="00734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199" w:type="dxa"/>
            <w:shd w:val="clear" w:color="auto" w:fill="auto"/>
          </w:tcPr>
          <w:p w:rsidR="003E4F02" w:rsidRPr="004A574B" w:rsidRDefault="003E4F02" w:rsidP="00734524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индустриальная: тяжелая промышленность, машиностроение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199" w:type="dxa"/>
            <w:shd w:val="clear" w:color="auto" w:fill="auto"/>
          </w:tcPr>
          <w:p w:rsidR="003E4F02" w:rsidRPr="00BE21A9" w:rsidRDefault="003E4F02" w:rsidP="00734524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безопасная: военно-промышленный комплекс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199" w:type="dxa"/>
            <w:shd w:val="clear" w:color="auto" w:fill="auto"/>
          </w:tcPr>
          <w:p w:rsidR="003E4F02" w:rsidRPr="00BE21A9" w:rsidRDefault="003E4F02" w:rsidP="00734524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199" w:type="dxa"/>
            <w:shd w:val="clear" w:color="auto" w:fill="auto"/>
          </w:tcPr>
          <w:p w:rsidR="003E4F02" w:rsidRPr="00BE21A9" w:rsidRDefault="003E4F02" w:rsidP="00734524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умная: программирование и телекоммуникации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199" w:type="dxa"/>
            <w:shd w:val="clear" w:color="auto" w:fill="auto"/>
          </w:tcPr>
          <w:p w:rsidR="003E4F02" w:rsidRPr="009F3686" w:rsidRDefault="003E4F02" w:rsidP="00734524">
            <w:pPr>
              <w:pStyle w:val="Default"/>
              <w:rPr>
                <w:sz w:val="28"/>
                <w:szCs w:val="28"/>
              </w:rPr>
            </w:pPr>
            <w:r w:rsidRPr="009F3686">
              <w:rPr>
                <w:sz w:val="28"/>
                <w:szCs w:val="28"/>
              </w:rPr>
              <w:t xml:space="preserve">Россия комфортная: строительство и архитектура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199" w:type="dxa"/>
            <w:shd w:val="clear" w:color="auto" w:fill="auto"/>
          </w:tcPr>
          <w:p w:rsidR="003E4F02" w:rsidRPr="00D05EC8" w:rsidRDefault="003E4F02" w:rsidP="00734524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199" w:type="dxa"/>
            <w:shd w:val="clear" w:color="auto" w:fill="auto"/>
          </w:tcPr>
          <w:p w:rsidR="003E4F02" w:rsidRPr="00D05EC8" w:rsidRDefault="003E4F02" w:rsidP="00734524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Россия социальная: сервис и туризм </w:t>
            </w:r>
          </w:p>
        </w:tc>
        <w:tc>
          <w:tcPr>
            <w:tcW w:w="1134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3D2A63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199" w:type="dxa"/>
            <w:shd w:val="clear" w:color="auto" w:fill="auto"/>
          </w:tcPr>
          <w:p w:rsidR="003E4F02" w:rsidRPr="002D6815" w:rsidRDefault="003E4F02" w:rsidP="00734524">
            <w:pPr>
              <w:pStyle w:val="Default"/>
              <w:rPr>
                <w:sz w:val="28"/>
                <w:szCs w:val="28"/>
              </w:rPr>
            </w:pPr>
            <w:r w:rsidRPr="002D6815">
              <w:rPr>
                <w:sz w:val="28"/>
                <w:szCs w:val="28"/>
              </w:rPr>
              <w:t xml:space="preserve">Россия креативная: искусство и дизайн </w:t>
            </w:r>
          </w:p>
        </w:tc>
        <w:tc>
          <w:tcPr>
            <w:tcW w:w="1134" w:type="dxa"/>
            <w:shd w:val="clear" w:color="auto" w:fill="auto"/>
          </w:tcPr>
          <w:p w:rsidR="003E4F02" w:rsidRPr="00534CA6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E92BA6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99" w:type="dxa"/>
            <w:shd w:val="clear" w:color="auto" w:fill="auto"/>
          </w:tcPr>
          <w:p w:rsidR="003E4F02" w:rsidRPr="00F722E3" w:rsidRDefault="003E4F02" w:rsidP="00734524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34" w:type="dxa"/>
            <w:shd w:val="clear" w:color="auto" w:fill="auto"/>
          </w:tcPr>
          <w:p w:rsidR="003E4F02" w:rsidRPr="00EE6038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EE6038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199" w:type="dxa"/>
            <w:shd w:val="clear" w:color="auto" w:fill="auto"/>
          </w:tcPr>
          <w:p w:rsidR="003E4F02" w:rsidRPr="00F722E3" w:rsidRDefault="003E4F02" w:rsidP="00734524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1134" w:type="dxa"/>
            <w:shd w:val="clear" w:color="auto" w:fill="auto"/>
          </w:tcPr>
          <w:p w:rsidR="003E4F02" w:rsidRPr="00EE6038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E92BA6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99" w:type="dxa"/>
            <w:shd w:val="clear" w:color="auto" w:fill="auto"/>
          </w:tcPr>
          <w:p w:rsidR="003E4F02" w:rsidRPr="00F722E3" w:rsidRDefault="003E4F02" w:rsidP="00734524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безопасная: вооруженные силы, гражданская оборона </w:t>
            </w:r>
          </w:p>
        </w:tc>
        <w:tc>
          <w:tcPr>
            <w:tcW w:w="1134" w:type="dxa"/>
            <w:shd w:val="clear" w:color="auto" w:fill="auto"/>
          </w:tcPr>
          <w:p w:rsidR="003E4F02" w:rsidRPr="00EE6038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Pr="00E92BA6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199" w:type="dxa"/>
            <w:shd w:val="clear" w:color="auto" w:fill="auto"/>
          </w:tcPr>
          <w:p w:rsidR="003E4F02" w:rsidRPr="00152FC2" w:rsidRDefault="003E4F02" w:rsidP="00734524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1134" w:type="dxa"/>
            <w:shd w:val="clear" w:color="auto" w:fill="auto"/>
          </w:tcPr>
          <w:p w:rsidR="003E4F02" w:rsidRPr="00E92BA6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703EBD">
        <w:tc>
          <w:tcPr>
            <w:tcW w:w="675" w:type="dxa"/>
            <w:shd w:val="clear" w:color="auto" w:fill="auto"/>
          </w:tcPr>
          <w:p w:rsidR="003E4F02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199" w:type="dxa"/>
            <w:shd w:val="clear" w:color="auto" w:fill="auto"/>
          </w:tcPr>
          <w:p w:rsidR="003E4F02" w:rsidRPr="00152FC2" w:rsidRDefault="003E4F02" w:rsidP="00734524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Рефлексивное занятие </w:t>
            </w:r>
          </w:p>
        </w:tc>
        <w:tc>
          <w:tcPr>
            <w:tcW w:w="1134" w:type="dxa"/>
            <w:shd w:val="clear" w:color="auto" w:fill="auto"/>
          </w:tcPr>
          <w:p w:rsidR="003E4F02" w:rsidRDefault="003E4F02" w:rsidP="00734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4F02" w:rsidRPr="003D2A63" w:rsidRDefault="003E4F02" w:rsidP="007345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F02" w:rsidRDefault="003E4F02" w:rsidP="003E4F02"/>
    <w:p w:rsidR="003E4F02" w:rsidRDefault="003E4F02" w:rsidP="003E4F02"/>
    <w:p w:rsidR="003E4F02" w:rsidRDefault="003E4F02" w:rsidP="003E4F02"/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 w:rsidSect="00703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6E" w:rsidRDefault="00F0266E">
      <w:pPr>
        <w:spacing w:after="0" w:line="240" w:lineRule="auto"/>
      </w:pPr>
      <w:r>
        <w:separator/>
      </w:r>
    </w:p>
  </w:endnote>
  <w:endnote w:type="continuationSeparator" w:id="0">
    <w:p w:rsidR="00F0266E" w:rsidRDefault="00F0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B4" w:rsidRDefault="00890B7C">
    <w:pPr>
      <w:pStyle w:val="a4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5792E7" wp14:editId="70AB63A2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3FB4" w:rsidRDefault="00890B7C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A66E8">
                            <w:rPr>
                              <w:noProof/>
                              <w:spacing w:val="-5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72.2pt;margin-top:547.6pt;width:17.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" filled="f" stroked="f">
              <v:path arrowok="t"/>
              <v:textbox inset="0,0,0,0">
                <w:txbxContent>
                  <w:p w:rsidR="00103FB4" w:rsidRDefault="00890B7C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A66E8">
                      <w:rPr>
                        <w:noProof/>
                        <w:spacing w:val="-5"/>
                        <w:sz w:val="20"/>
                      </w:rPr>
                      <w:t>43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6E" w:rsidRDefault="00F0266E">
      <w:pPr>
        <w:spacing w:after="0" w:line="240" w:lineRule="auto"/>
      </w:pPr>
      <w:r>
        <w:separator/>
      </w:r>
    </w:p>
  </w:footnote>
  <w:footnote w:type="continuationSeparator" w:id="0">
    <w:p w:rsidR="00F0266E" w:rsidRDefault="00F0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7FE9"/>
    <w:multiLevelType w:val="multilevel"/>
    <w:tmpl w:val="B0C03984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">
    <w:nsid w:val="07AD23DC"/>
    <w:multiLevelType w:val="hybridMultilevel"/>
    <w:tmpl w:val="D73CD17E"/>
    <w:lvl w:ilvl="0" w:tplc="858EFD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2B6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9DA35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38828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916C07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3C6449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7FA59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A7C0A7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60265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9164535"/>
    <w:multiLevelType w:val="hybridMultilevel"/>
    <w:tmpl w:val="6C0EEC20"/>
    <w:lvl w:ilvl="0" w:tplc="25E4F7E0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2A422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21D2FCE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FEAEEF9C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EEE8D044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6B68FF3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227A0F5E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ED267FE2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901CF2AA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3">
    <w:nsid w:val="0F0144C2"/>
    <w:multiLevelType w:val="hybridMultilevel"/>
    <w:tmpl w:val="F63863A6"/>
    <w:lvl w:ilvl="0" w:tplc="4978D5B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D905040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2110AC0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09F090B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EACA059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5322BF1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DC8A2B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0DD2AAF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FD14850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4">
    <w:nsid w:val="15FC2521"/>
    <w:multiLevelType w:val="hybridMultilevel"/>
    <w:tmpl w:val="2C088EE6"/>
    <w:lvl w:ilvl="0" w:tplc="913AF0A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BCF79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FA0ACD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520373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03E172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92A24D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16E265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CEC3D7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D4E399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>
    <w:nsid w:val="251423D5"/>
    <w:multiLevelType w:val="hybridMultilevel"/>
    <w:tmpl w:val="AA5E6086"/>
    <w:lvl w:ilvl="0" w:tplc="764E177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DCD15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98C296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B40788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1D0256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22236C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A52FF9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3701DE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7BCE24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26A25765"/>
    <w:multiLevelType w:val="hybridMultilevel"/>
    <w:tmpl w:val="E8129612"/>
    <w:lvl w:ilvl="0" w:tplc="C0EA79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CE8A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B26F5D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96EEA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2C0EA9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C5294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F909FB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73800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A2405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297C2928"/>
    <w:multiLevelType w:val="hybridMultilevel"/>
    <w:tmpl w:val="37E23044"/>
    <w:lvl w:ilvl="0" w:tplc="001A26C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A0D74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D86C2D2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0A22F0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2C2F70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C249C4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1DE5CE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924873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AF4417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29B11979"/>
    <w:multiLevelType w:val="hybridMultilevel"/>
    <w:tmpl w:val="FCEEFBAC"/>
    <w:lvl w:ilvl="0" w:tplc="9C0865A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16263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27841F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780782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FB4649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0E2C50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88665B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5DC793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704CFA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>
    <w:nsid w:val="30363D5B"/>
    <w:multiLevelType w:val="multilevel"/>
    <w:tmpl w:val="FA6CC82A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0">
    <w:nsid w:val="321F1607"/>
    <w:multiLevelType w:val="hybridMultilevel"/>
    <w:tmpl w:val="6DFE2980"/>
    <w:lvl w:ilvl="0" w:tplc="972CFF5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4F4F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5983A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BF0B8A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2268F0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7603B2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78A489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478B75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2DCD7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>
    <w:nsid w:val="32BB7021"/>
    <w:multiLevelType w:val="hybridMultilevel"/>
    <w:tmpl w:val="FEA210EE"/>
    <w:lvl w:ilvl="0" w:tplc="F55439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B04D8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580C8B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CBE30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F45C5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A267D8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8F0DE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C6677E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7A2702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396C149C"/>
    <w:multiLevelType w:val="hybridMultilevel"/>
    <w:tmpl w:val="ACEC5372"/>
    <w:lvl w:ilvl="0" w:tplc="CE6ED7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AE3E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3D6037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E202DB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D6E3A8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02849B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73C23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DCE70D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1DC564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423A7C3A"/>
    <w:multiLevelType w:val="hybridMultilevel"/>
    <w:tmpl w:val="203C13C2"/>
    <w:lvl w:ilvl="0" w:tplc="3BC6A1CA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04D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C6E967E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94623D2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A59CF554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2160D6E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C276B658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E31C27A2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EB3AC722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4">
    <w:nsid w:val="5DAD0B60"/>
    <w:multiLevelType w:val="hybridMultilevel"/>
    <w:tmpl w:val="1A4ACE2E"/>
    <w:lvl w:ilvl="0" w:tplc="426476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8B95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570F3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46236E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90CAC4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D883D6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3AAAE9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BEC34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6AA1C3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61DF6482"/>
    <w:multiLevelType w:val="hybridMultilevel"/>
    <w:tmpl w:val="21F2BC0E"/>
    <w:lvl w:ilvl="0" w:tplc="E5FEC8A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62D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650A0D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448518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C6A70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F189FA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3C8934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9845C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BB634B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6515152E"/>
    <w:multiLevelType w:val="hybridMultilevel"/>
    <w:tmpl w:val="60BA2AA4"/>
    <w:lvl w:ilvl="0" w:tplc="3590489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70A9A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7EFE7BB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4CAB43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744BA7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9E4948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96820D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D82DA2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5C4957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>
    <w:nsid w:val="79E46867"/>
    <w:multiLevelType w:val="hybridMultilevel"/>
    <w:tmpl w:val="0CBCE6F4"/>
    <w:lvl w:ilvl="0" w:tplc="D188E76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202A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8188E3D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8DAFBA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8D6516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24C829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AAE5E7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CF2396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0783B2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8">
    <w:nsid w:val="7BF2563F"/>
    <w:multiLevelType w:val="hybridMultilevel"/>
    <w:tmpl w:val="D508300A"/>
    <w:lvl w:ilvl="0" w:tplc="73BA01D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705104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5E58E4A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0A50E77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0D2A496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24ECFA5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9C3E5BB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8888665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20DCDD5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9">
    <w:nsid w:val="7ED62424"/>
    <w:multiLevelType w:val="multilevel"/>
    <w:tmpl w:val="770A463C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5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2"/>
  </w:num>
  <w:num w:numId="10">
    <w:abstractNumId w:val="17"/>
  </w:num>
  <w:num w:numId="11">
    <w:abstractNumId w:val="16"/>
  </w:num>
  <w:num w:numId="12">
    <w:abstractNumId w:val="7"/>
  </w:num>
  <w:num w:numId="13">
    <w:abstractNumId w:val="2"/>
  </w:num>
  <w:num w:numId="14">
    <w:abstractNumId w:val="3"/>
  </w:num>
  <w:num w:numId="15">
    <w:abstractNumId w:val="19"/>
  </w:num>
  <w:num w:numId="16">
    <w:abstractNumId w:val="4"/>
  </w:num>
  <w:num w:numId="17">
    <w:abstractNumId w:val="10"/>
  </w:num>
  <w:num w:numId="18">
    <w:abstractNumId w:val="13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8B"/>
    <w:rsid w:val="000F1EBB"/>
    <w:rsid w:val="000F5574"/>
    <w:rsid w:val="000F575B"/>
    <w:rsid w:val="0010379E"/>
    <w:rsid w:val="001546EB"/>
    <w:rsid w:val="001546FE"/>
    <w:rsid w:val="00195A74"/>
    <w:rsid w:val="001E7399"/>
    <w:rsid w:val="00226F28"/>
    <w:rsid w:val="00247D6B"/>
    <w:rsid w:val="002972E9"/>
    <w:rsid w:val="002E0702"/>
    <w:rsid w:val="00301B63"/>
    <w:rsid w:val="00311546"/>
    <w:rsid w:val="00323747"/>
    <w:rsid w:val="00362781"/>
    <w:rsid w:val="00372A1C"/>
    <w:rsid w:val="003B7613"/>
    <w:rsid w:val="003C7395"/>
    <w:rsid w:val="003E4F02"/>
    <w:rsid w:val="00407EED"/>
    <w:rsid w:val="004317DD"/>
    <w:rsid w:val="004414D2"/>
    <w:rsid w:val="00466CE3"/>
    <w:rsid w:val="004A66E8"/>
    <w:rsid w:val="004B304F"/>
    <w:rsid w:val="004C3F0D"/>
    <w:rsid w:val="005D7636"/>
    <w:rsid w:val="005E62D0"/>
    <w:rsid w:val="005E7CC1"/>
    <w:rsid w:val="005F3706"/>
    <w:rsid w:val="00662C45"/>
    <w:rsid w:val="006A6770"/>
    <w:rsid w:val="006B20D9"/>
    <w:rsid w:val="006B21D2"/>
    <w:rsid w:val="006C1AF5"/>
    <w:rsid w:val="006F6691"/>
    <w:rsid w:val="00703EBD"/>
    <w:rsid w:val="00734524"/>
    <w:rsid w:val="00776C2A"/>
    <w:rsid w:val="00777D0E"/>
    <w:rsid w:val="007A10F4"/>
    <w:rsid w:val="00834C71"/>
    <w:rsid w:val="00837470"/>
    <w:rsid w:val="00873F65"/>
    <w:rsid w:val="0087440A"/>
    <w:rsid w:val="00890B7C"/>
    <w:rsid w:val="008918B0"/>
    <w:rsid w:val="008A3376"/>
    <w:rsid w:val="008B14AD"/>
    <w:rsid w:val="008B3640"/>
    <w:rsid w:val="008C08DF"/>
    <w:rsid w:val="008F4174"/>
    <w:rsid w:val="009012BF"/>
    <w:rsid w:val="009278A9"/>
    <w:rsid w:val="00953E2F"/>
    <w:rsid w:val="009B31DD"/>
    <w:rsid w:val="00A043D1"/>
    <w:rsid w:val="00A53FC3"/>
    <w:rsid w:val="00AA5D57"/>
    <w:rsid w:val="00AB4FC8"/>
    <w:rsid w:val="00AE3A3D"/>
    <w:rsid w:val="00AF527D"/>
    <w:rsid w:val="00B331D4"/>
    <w:rsid w:val="00B54A6D"/>
    <w:rsid w:val="00B80EF8"/>
    <w:rsid w:val="00B83251"/>
    <w:rsid w:val="00BF09E3"/>
    <w:rsid w:val="00C7238B"/>
    <w:rsid w:val="00C80C05"/>
    <w:rsid w:val="00CB1AA7"/>
    <w:rsid w:val="00CF367A"/>
    <w:rsid w:val="00D00687"/>
    <w:rsid w:val="00DE7D10"/>
    <w:rsid w:val="00E21C05"/>
    <w:rsid w:val="00E46E58"/>
    <w:rsid w:val="00ED56B3"/>
    <w:rsid w:val="00F0266E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1AA7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B1A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1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B1AA7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CB1AA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B1A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CB1AA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1AA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9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F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1AA7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B1A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1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B1AA7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CB1AA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B1A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CB1AA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1AA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9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F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741D-5FFE-4823-B409-D28BA52C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11223</Words>
  <Characters>63975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</cp:lastModifiedBy>
  <cp:revision>4</cp:revision>
  <cp:lastPrinted>2024-09-08T15:42:00Z</cp:lastPrinted>
  <dcterms:created xsi:type="dcterms:W3CDTF">2024-09-23T19:04:00Z</dcterms:created>
  <dcterms:modified xsi:type="dcterms:W3CDTF">2024-09-23T19:08:00Z</dcterms:modified>
</cp:coreProperties>
</file>